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F9D70E" w14:textId="77777777" w:rsidR="00D74C22" w:rsidRPr="00D74C22" w:rsidRDefault="00D74C22" w:rsidP="00940F55">
      <w:pPr>
        <w:pStyle w:val="Textoindependiente"/>
        <w:tabs>
          <w:tab w:val="left" w:pos="284"/>
        </w:tabs>
        <w:spacing w:before="258" w:line="288" w:lineRule="auto"/>
        <w:ind w:left="284" w:right="283"/>
        <w:jc w:val="both"/>
        <w:rPr>
          <w:rFonts w:cstheme="minorHAnsi"/>
          <w:b/>
          <w:bCs/>
          <w:w w:val="75"/>
          <w:sz w:val="32"/>
          <w:szCs w:val="32"/>
          <w:lang w:val="es-CL"/>
        </w:rPr>
      </w:pPr>
      <w:r w:rsidRPr="00D74C22">
        <w:rPr>
          <w:rFonts w:cstheme="minorHAnsi"/>
          <w:b/>
          <w:bCs/>
          <w:w w:val="75"/>
          <w:sz w:val="32"/>
          <w:szCs w:val="32"/>
          <w:lang w:val="pt-PT"/>
        </w:rPr>
        <w:t>CITY TOUR PORTO MONTT – PORTO VARAS</w:t>
      </w:r>
    </w:p>
    <w:p w14:paraId="49D1322E" w14:textId="0FD3721A" w:rsidR="00E6646E" w:rsidRDefault="00503F7A" w:rsidP="00940F55">
      <w:pPr>
        <w:pStyle w:val="Textoindependiente"/>
        <w:tabs>
          <w:tab w:val="left" w:pos="284"/>
        </w:tabs>
        <w:spacing w:before="258" w:line="288" w:lineRule="auto"/>
        <w:ind w:left="284" w:right="283"/>
        <w:jc w:val="both"/>
        <w:rPr>
          <w:rFonts w:asciiTheme="minorHAnsi" w:hAnsiTheme="minorHAnsi" w:cstheme="minorHAnsi"/>
          <w:b/>
          <w:bCs/>
          <w:w w:val="75"/>
          <w:sz w:val="22"/>
          <w:szCs w:val="22"/>
        </w:rPr>
      </w:pPr>
      <w:r>
        <w:rPr>
          <w:noProof/>
        </w:rPr>
        <w:drawing>
          <wp:inline distT="0" distB="0" distL="0" distR="0" wp14:anchorId="46463FD8" wp14:editId="6C773186">
            <wp:extent cx="1932446" cy="1450475"/>
            <wp:effectExtent l="0" t="0" r="0" b="0"/>
            <wp:docPr id="988642026" name="Imagen 2" descr="Un barco en e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42026" name="Imagen 2" descr="Un barco en el agu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6231" cy="1475833"/>
                    </a:xfrm>
                    <a:prstGeom prst="rect">
                      <a:avLst/>
                    </a:prstGeom>
                    <a:noFill/>
                    <a:ln>
                      <a:noFill/>
                    </a:ln>
                  </pic:spPr>
                </pic:pic>
              </a:graphicData>
            </a:graphic>
          </wp:inline>
        </w:drawing>
      </w:r>
      <w:r w:rsidR="00A9512E">
        <w:rPr>
          <w:rFonts w:asciiTheme="minorHAnsi" w:hAnsiTheme="minorHAnsi" w:cstheme="minorHAnsi"/>
          <w:b/>
          <w:bCs/>
          <w:w w:val="75"/>
          <w:sz w:val="22"/>
          <w:szCs w:val="22"/>
        </w:rPr>
        <w:t xml:space="preserve"> </w:t>
      </w:r>
      <w:r w:rsidR="001E1252">
        <w:rPr>
          <w:noProof/>
        </w:rPr>
        <w:drawing>
          <wp:inline distT="0" distB="0" distL="0" distR="0" wp14:anchorId="0FFC2453" wp14:editId="199E6436">
            <wp:extent cx="2006221" cy="1448047"/>
            <wp:effectExtent l="0" t="0" r="0" b="0"/>
            <wp:docPr id="1563178932" name="Imagen 2" descr="Iglesia Católica y Gruta de Lourdes | Puerto Varas, Chile | Claudio  Saavedra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lesia Católica y Gruta de Lourdes | Puerto Varas, Chile | Claudio  Saavedra | Flick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070196" cy="1494223"/>
                    </a:xfrm>
                    <a:prstGeom prst="rect">
                      <a:avLst/>
                    </a:prstGeom>
                    <a:noFill/>
                    <a:ln>
                      <a:noFill/>
                    </a:ln>
                  </pic:spPr>
                </pic:pic>
              </a:graphicData>
            </a:graphic>
          </wp:inline>
        </w:drawing>
      </w:r>
      <w:r w:rsidR="00A17C31">
        <w:rPr>
          <w:rFonts w:asciiTheme="minorHAnsi" w:hAnsiTheme="minorHAnsi" w:cstheme="minorHAnsi"/>
          <w:b/>
          <w:bCs/>
          <w:w w:val="75"/>
          <w:sz w:val="22"/>
          <w:szCs w:val="22"/>
        </w:rPr>
        <w:t xml:space="preserve"> </w:t>
      </w:r>
      <w:r w:rsidR="00FA0ABD">
        <w:rPr>
          <w:noProof/>
        </w:rPr>
        <w:drawing>
          <wp:inline distT="0" distB="0" distL="0" distR="0" wp14:anchorId="17D384C2" wp14:editId="7C59BC6C">
            <wp:extent cx="2053988" cy="1438777"/>
            <wp:effectExtent l="0" t="0" r="3810" b="9525"/>
            <wp:docPr id="937912934" name="Imagen 4" descr="Volcan Osorno Saltos del Rio Petrohue Cruce de los lagos C…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can Osorno Saltos del Rio Petrohue Cruce de los lagos C… | Flick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9923" cy="1470953"/>
                    </a:xfrm>
                    <a:prstGeom prst="rect">
                      <a:avLst/>
                    </a:prstGeom>
                    <a:noFill/>
                    <a:ln>
                      <a:noFill/>
                    </a:ln>
                  </pic:spPr>
                </pic:pic>
              </a:graphicData>
            </a:graphic>
          </wp:inline>
        </w:drawing>
      </w:r>
    </w:p>
    <w:p w14:paraId="4C949942" w14:textId="77777777" w:rsidR="00D74C22" w:rsidRPr="00D74C22" w:rsidRDefault="00D74C22" w:rsidP="00940F55">
      <w:pPr>
        <w:tabs>
          <w:tab w:val="left" w:pos="284"/>
        </w:tabs>
        <w:ind w:left="284" w:right="283"/>
        <w:jc w:val="both"/>
        <w:rPr>
          <w:rFonts w:eastAsia="Trebuchet MS" w:cstheme="minorHAnsi"/>
          <w:w w:val="75"/>
          <w:lang w:val="pt-PT" w:eastAsia="en-US"/>
        </w:rPr>
      </w:pPr>
      <w:r w:rsidRPr="00D74C22">
        <w:rPr>
          <w:rFonts w:eastAsia="Trebuchet MS" w:cstheme="minorHAnsi"/>
          <w:w w:val="75"/>
          <w:lang w:val="pt-PT" w:eastAsia="en-US"/>
        </w:rPr>
        <w:t>Começaremos o passeio pela bela cidade de Puerto Varas, também conhecida como a Cidade das Rosas, com uma parada na orla marítima para apreciar a vista da cidade desde a baía e a escultura “Aurora” com o Lago Llanquihue ao fundo.</w:t>
      </w:r>
    </w:p>
    <w:p w14:paraId="7BC861A6" w14:textId="77777777" w:rsidR="00D74C22" w:rsidRPr="00D74C22" w:rsidRDefault="00D74C22" w:rsidP="00940F55">
      <w:pPr>
        <w:tabs>
          <w:tab w:val="left" w:pos="284"/>
        </w:tabs>
        <w:ind w:left="284" w:right="283"/>
        <w:jc w:val="both"/>
        <w:rPr>
          <w:rFonts w:eastAsia="Trebuchet MS" w:cstheme="minorHAnsi"/>
          <w:w w:val="75"/>
          <w:lang w:val="pt-PT" w:eastAsia="en-US"/>
        </w:rPr>
      </w:pPr>
      <w:r w:rsidRPr="00D74C22">
        <w:rPr>
          <w:rFonts w:eastAsia="Trebuchet MS" w:cstheme="minorHAnsi"/>
          <w:w w:val="75"/>
          <w:lang w:val="pt-PT" w:eastAsia="en-US"/>
        </w:rPr>
        <w:t>Conheceremos seus principais atrativos turísticos; A Igreja do Sagrado Coração de Jesus (dependendo da disponibilidade de vagas), construída entre 1915 e 1918, em estilo Barroco Monumental, é uma réplica exata de uma Igreja da Floresta Negra da Alemanha, para onde vieram alguns colonos que chegaram à nossa região. a partir de 1852. Visitaremos o Bairro Antigo, onde se estabeleceram os primeiros colonos alemães.</w:t>
      </w:r>
    </w:p>
    <w:p w14:paraId="515713FE" w14:textId="77777777" w:rsidR="00D74C22" w:rsidRPr="00D74C22" w:rsidRDefault="00D74C22" w:rsidP="00940F55">
      <w:pPr>
        <w:tabs>
          <w:tab w:val="left" w:pos="284"/>
        </w:tabs>
        <w:ind w:left="284" w:right="283"/>
        <w:jc w:val="both"/>
        <w:rPr>
          <w:rFonts w:eastAsia="Trebuchet MS" w:cstheme="minorHAnsi"/>
          <w:w w:val="75"/>
          <w:lang w:val="pt-PT" w:eastAsia="en-US"/>
        </w:rPr>
      </w:pPr>
      <w:r w:rsidRPr="00D74C22">
        <w:rPr>
          <w:rFonts w:eastAsia="Trebuchet MS" w:cstheme="minorHAnsi"/>
          <w:w w:val="75"/>
          <w:lang w:val="pt-PT" w:eastAsia="en-US"/>
        </w:rPr>
        <w:t>Depois desceremos em direção ao setor central margeando o belo Lago Llanquihue e como pano de fundo veremos, se o tempo permitir, o imponente Vulcão Osorno que com seu degelo alimenta diariamente o Lago Llanquihue.</w:t>
      </w:r>
    </w:p>
    <w:p w14:paraId="14A6C653" w14:textId="77777777" w:rsidR="00D74C22" w:rsidRPr="00D74C22" w:rsidRDefault="00D74C22" w:rsidP="00940F55">
      <w:pPr>
        <w:tabs>
          <w:tab w:val="left" w:pos="284"/>
        </w:tabs>
        <w:ind w:left="284" w:right="283"/>
        <w:jc w:val="both"/>
        <w:rPr>
          <w:rFonts w:eastAsia="Trebuchet MS" w:cstheme="minorHAnsi"/>
          <w:w w:val="75"/>
          <w:lang w:val="pt-PT" w:eastAsia="en-US"/>
        </w:rPr>
      </w:pPr>
      <w:r w:rsidRPr="00D74C22">
        <w:rPr>
          <w:rFonts w:eastAsia="Trebuchet MS" w:cstheme="minorHAnsi"/>
          <w:w w:val="75"/>
          <w:lang w:val="pt-PT" w:eastAsia="en-US"/>
        </w:rPr>
        <w:t>Saída para Puerto Montt, 20 km ao Sul, Capital da Região dos Lagos e Vulcões, visitando o ponto mais alto da cidade, de onde teremos uma bela vista panorâmica do Oceano Pacífico e da Ilha Tenglo.</w:t>
      </w:r>
    </w:p>
    <w:p w14:paraId="5D1329D4" w14:textId="77777777" w:rsidR="00D74C22" w:rsidRPr="00D74C22" w:rsidRDefault="00D74C22" w:rsidP="00940F55">
      <w:pPr>
        <w:tabs>
          <w:tab w:val="left" w:pos="284"/>
        </w:tabs>
        <w:ind w:left="284" w:right="283"/>
        <w:jc w:val="both"/>
        <w:rPr>
          <w:rFonts w:eastAsia="Trebuchet MS" w:cstheme="minorHAnsi"/>
          <w:w w:val="75"/>
          <w:lang w:eastAsia="en-US"/>
        </w:rPr>
      </w:pPr>
      <w:r w:rsidRPr="00D74C22">
        <w:rPr>
          <w:rFonts w:eastAsia="Trebuchet MS" w:cstheme="minorHAnsi"/>
          <w:w w:val="75"/>
          <w:lang w:val="pt-PT" w:eastAsia="en-US"/>
        </w:rPr>
        <w:t>De lá iremos ao Monumento aos Colonos Alemães, localizado em frente à Plaza de Armas, cais da orla, apreciando seu patrimônio arquitetônico e mistura de culturas ao longo do caminho. Posteriormente continuaremos em direção ao setor Angelmó, famoso em nosso país por seu grande número de Lojas de Artesanato e, claro, a Enseada dos Pescadores onde conheceremos o cotidiano dos marinheiros que chegam a este local trazendo os tradicionais frutos do mar e. peixe, para depois ser vendido no Mercado, encontraremos também as cozinhas típicas onde se vendem os mais saborosos e tradicionais pratos típicos que caracterizam a nossa zona.</w:t>
      </w:r>
    </w:p>
    <w:p w14:paraId="70553B8A" w14:textId="77777777" w:rsidR="00D1045A" w:rsidRPr="00FA0ABD" w:rsidRDefault="00D1045A" w:rsidP="00940F55">
      <w:pPr>
        <w:tabs>
          <w:tab w:val="left" w:pos="284"/>
        </w:tabs>
        <w:ind w:left="284" w:right="283"/>
        <w:jc w:val="both"/>
        <w:rPr>
          <w:rFonts w:cstheme="minorHAnsi"/>
          <w:w w:val="70"/>
          <w:sz w:val="28"/>
          <w:szCs w:val="28"/>
        </w:rPr>
      </w:pPr>
    </w:p>
    <w:p w14:paraId="3515BCC4" w14:textId="77777777" w:rsidR="00940F55" w:rsidRPr="00940F55" w:rsidRDefault="00940F55" w:rsidP="00940F55">
      <w:pPr>
        <w:tabs>
          <w:tab w:val="left" w:pos="284"/>
        </w:tabs>
        <w:ind w:left="284" w:right="283"/>
        <w:rPr>
          <w:rFonts w:cstheme="minorHAnsi"/>
          <w:b/>
          <w:bCs/>
          <w:w w:val="70"/>
          <w:sz w:val="28"/>
          <w:szCs w:val="28"/>
          <w:lang w:val="pt-PT"/>
        </w:rPr>
      </w:pPr>
      <w:r w:rsidRPr="00940F55">
        <w:rPr>
          <w:rFonts w:cstheme="minorHAnsi"/>
          <w:b/>
          <w:bCs/>
          <w:w w:val="70"/>
          <w:sz w:val="28"/>
          <w:szCs w:val="28"/>
          <w:lang w:val="pt-PT"/>
        </w:rPr>
        <w:t>HORÁRIO: 09h30 / 15h30</w:t>
      </w:r>
    </w:p>
    <w:p w14:paraId="1DF77562" w14:textId="77777777" w:rsidR="00940F55" w:rsidRPr="00940F55" w:rsidRDefault="00940F55" w:rsidP="00940F55">
      <w:pPr>
        <w:tabs>
          <w:tab w:val="left" w:pos="284"/>
        </w:tabs>
        <w:ind w:left="284" w:right="283"/>
        <w:rPr>
          <w:rFonts w:cstheme="minorHAnsi"/>
          <w:b/>
          <w:bCs/>
          <w:w w:val="70"/>
          <w:sz w:val="28"/>
          <w:szCs w:val="28"/>
          <w:lang w:val="pt-PT"/>
        </w:rPr>
      </w:pPr>
      <w:r w:rsidRPr="00940F55">
        <w:rPr>
          <w:rFonts w:cstheme="minorHAnsi"/>
          <w:b/>
          <w:bCs/>
          <w:w w:val="70"/>
          <w:sz w:val="28"/>
          <w:szCs w:val="28"/>
          <w:lang w:val="pt-PT"/>
        </w:rPr>
        <w:t>DURAÇÃO: 4 horas</w:t>
      </w:r>
    </w:p>
    <w:p w14:paraId="395F03B3" w14:textId="77777777" w:rsidR="00940F55" w:rsidRPr="00940F55" w:rsidRDefault="00940F55" w:rsidP="00940F55">
      <w:pPr>
        <w:tabs>
          <w:tab w:val="left" w:pos="284"/>
        </w:tabs>
        <w:ind w:left="284" w:right="283"/>
        <w:rPr>
          <w:rFonts w:cstheme="minorHAnsi"/>
          <w:b/>
          <w:bCs/>
          <w:w w:val="70"/>
          <w:sz w:val="28"/>
          <w:szCs w:val="28"/>
          <w:lang w:val="pt-PT"/>
        </w:rPr>
      </w:pPr>
      <w:r w:rsidRPr="00940F55">
        <w:rPr>
          <w:rFonts w:cstheme="minorHAnsi"/>
          <w:b/>
          <w:bCs/>
          <w:w w:val="70"/>
          <w:sz w:val="28"/>
          <w:szCs w:val="28"/>
          <w:lang w:val="pt-PT"/>
        </w:rPr>
        <w:t>INCLUI: Guia em inglês</w:t>
      </w:r>
    </w:p>
    <w:p w14:paraId="0D1DAE5E" w14:textId="77777777" w:rsidR="00940F55" w:rsidRPr="00940F55" w:rsidRDefault="00940F55" w:rsidP="00940F55">
      <w:pPr>
        <w:tabs>
          <w:tab w:val="left" w:pos="284"/>
        </w:tabs>
        <w:ind w:left="284" w:right="283"/>
        <w:rPr>
          <w:rFonts w:cstheme="minorHAnsi"/>
          <w:b/>
          <w:bCs/>
          <w:w w:val="70"/>
          <w:sz w:val="28"/>
          <w:szCs w:val="28"/>
        </w:rPr>
      </w:pPr>
      <w:r w:rsidRPr="00940F55">
        <w:rPr>
          <w:rFonts w:cstheme="minorHAnsi"/>
          <w:b/>
          <w:bCs/>
          <w:w w:val="70"/>
          <w:sz w:val="28"/>
          <w:szCs w:val="28"/>
          <w:lang w:val="pt-PT"/>
        </w:rPr>
        <w:t>RESTRIÇÕES: Aplicam-se excursões de e para Central Hotels Puerto Montt – Puerto Varas. As excursões podem sofrer alterações de data e horário. Os museus não abrem às segundas-feiras.</w:t>
      </w:r>
    </w:p>
    <w:p w14:paraId="624799E4" w14:textId="77777777" w:rsidR="00940F55" w:rsidRPr="00FA0ABD" w:rsidRDefault="00940F55" w:rsidP="00940F55">
      <w:pPr>
        <w:tabs>
          <w:tab w:val="left" w:pos="284"/>
        </w:tabs>
        <w:ind w:left="284" w:right="283"/>
        <w:rPr>
          <w:rFonts w:cstheme="minorHAnsi"/>
          <w:w w:val="70"/>
          <w:sz w:val="28"/>
          <w:szCs w:val="28"/>
        </w:rPr>
      </w:pPr>
    </w:p>
    <w:p w14:paraId="107CDD71" w14:textId="78693AF4" w:rsidR="00D1045A" w:rsidRPr="00FA0ABD" w:rsidRDefault="00366F97" w:rsidP="00940F55">
      <w:pPr>
        <w:pStyle w:val="Textoindependiente"/>
        <w:tabs>
          <w:tab w:val="left" w:pos="284"/>
        </w:tabs>
        <w:spacing w:line="288" w:lineRule="auto"/>
        <w:ind w:left="284" w:right="283"/>
        <w:jc w:val="both"/>
        <w:rPr>
          <w:rFonts w:asciiTheme="minorHAnsi" w:hAnsiTheme="minorHAnsi" w:cstheme="minorHAnsi"/>
          <w:b/>
          <w:bCs/>
          <w:w w:val="75"/>
          <w:sz w:val="32"/>
          <w:szCs w:val="32"/>
        </w:rPr>
      </w:pPr>
      <w:r w:rsidRPr="00FA0ABD">
        <w:rPr>
          <w:rFonts w:asciiTheme="minorHAnsi" w:hAnsiTheme="minorHAnsi" w:cstheme="minorHAnsi"/>
          <w:b/>
          <w:bCs/>
          <w:w w:val="75"/>
          <w:sz w:val="32"/>
          <w:szCs w:val="32"/>
        </w:rPr>
        <w:lastRenderedPageBreak/>
        <w:t>FRUTILLAR</w:t>
      </w:r>
    </w:p>
    <w:p w14:paraId="1FB310FE" w14:textId="7088AF8C" w:rsidR="007C2D87" w:rsidRPr="00C754BC" w:rsidRDefault="007C2D87" w:rsidP="00940F55">
      <w:pPr>
        <w:pStyle w:val="Textoindependiente"/>
        <w:tabs>
          <w:tab w:val="left" w:pos="284"/>
        </w:tabs>
        <w:spacing w:line="288" w:lineRule="auto"/>
        <w:ind w:left="284" w:right="283"/>
        <w:jc w:val="both"/>
        <w:rPr>
          <w:rFonts w:asciiTheme="minorHAnsi" w:hAnsiTheme="minorHAnsi" w:cstheme="minorHAnsi"/>
          <w:b/>
          <w:bCs/>
          <w:w w:val="75"/>
          <w:sz w:val="22"/>
          <w:szCs w:val="22"/>
          <w:lang w:val="es-CL"/>
        </w:rPr>
      </w:pPr>
    </w:p>
    <w:p w14:paraId="6C45140E" w14:textId="3F80DE7C" w:rsidR="00CF1C47" w:rsidRPr="00C754BC" w:rsidRDefault="00940F55" w:rsidP="00940F55">
      <w:pPr>
        <w:pStyle w:val="Textoindependiente"/>
        <w:tabs>
          <w:tab w:val="left" w:pos="284"/>
        </w:tabs>
        <w:spacing w:line="288" w:lineRule="auto"/>
        <w:ind w:left="284" w:right="283"/>
        <w:jc w:val="both"/>
        <w:rPr>
          <w:rFonts w:asciiTheme="minorHAnsi" w:hAnsiTheme="minorHAnsi" w:cstheme="minorHAnsi"/>
          <w:b/>
          <w:bCs/>
          <w:w w:val="75"/>
          <w:sz w:val="22"/>
          <w:szCs w:val="22"/>
        </w:rPr>
      </w:pPr>
      <w:r>
        <w:rPr>
          <w:noProof/>
        </w:rPr>
        <w:t xml:space="preserve">   </w:t>
      </w:r>
      <w:r w:rsidR="00C754BC">
        <w:rPr>
          <w:noProof/>
        </w:rPr>
        <w:drawing>
          <wp:inline distT="0" distB="0" distL="0" distR="0" wp14:anchorId="0A856CCA" wp14:editId="3F316374">
            <wp:extent cx="2074459" cy="1357630"/>
            <wp:effectExtent l="0" t="0" r="2540" b="0"/>
            <wp:docPr id="425616305" name="Imagen 3" descr="Banca de madera en el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16305" name="Imagen 3" descr="Banca de madera en el agua&#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7988" cy="1386117"/>
                    </a:xfrm>
                    <a:prstGeom prst="rect">
                      <a:avLst/>
                    </a:prstGeom>
                    <a:noFill/>
                    <a:ln>
                      <a:noFill/>
                    </a:ln>
                  </pic:spPr>
                </pic:pic>
              </a:graphicData>
            </a:graphic>
          </wp:inline>
        </w:drawing>
      </w:r>
      <w:r w:rsidR="00D8290F">
        <w:rPr>
          <w:rFonts w:asciiTheme="minorHAnsi" w:hAnsiTheme="minorHAnsi" w:cstheme="minorHAnsi"/>
          <w:b/>
          <w:bCs/>
          <w:w w:val="75"/>
          <w:sz w:val="22"/>
          <w:szCs w:val="22"/>
        </w:rPr>
        <w:t xml:space="preserve"> </w:t>
      </w:r>
      <w:r w:rsidR="00710F91">
        <w:rPr>
          <w:rFonts w:asciiTheme="minorHAnsi" w:hAnsiTheme="minorHAnsi" w:cstheme="minorHAnsi"/>
          <w:b/>
          <w:bCs/>
          <w:w w:val="75"/>
          <w:sz w:val="22"/>
          <w:szCs w:val="22"/>
        </w:rPr>
        <w:t xml:space="preserve"> </w:t>
      </w:r>
      <w:r w:rsidR="00710F91">
        <w:rPr>
          <w:noProof/>
        </w:rPr>
        <w:drawing>
          <wp:inline distT="0" distB="0" distL="0" distR="0" wp14:anchorId="05BC754D" wp14:editId="3E2A68E7">
            <wp:extent cx="2040340" cy="1358902"/>
            <wp:effectExtent l="0" t="0" r="0" b="0"/>
            <wp:docPr id="342764572" name="Imagen 6" descr="Frutillar| Matías Callon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utillar| Matías Callone | Flick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7301" cy="1376859"/>
                    </a:xfrm>
                    <a:prstGeom prst="rect">
                      <a:avLst/>
                    </a:prstGeom>
                    <a:noFill/>
                    <a:ln>
                      <a:noFill/>
                    </a:ln>
                  </pic:spPr>
                </pic:pic>
              </a:graphicData>
            </a:graphic>
          </wp:inline>
        </w:drawing>
      </w:r>
      <w:r w:rsidR="00710F91">
        <w:rPr>
          <w:rFonts w:asciiTheme="minorHAnsi" w:hAnsiTheme="minorHAnsi" w:cstheme="minorHAnsi"/>
          <w:b/>
          <w:bCs/>
          <w:w w:val="75"/>
          <w:sz w:val="22"/>
          <w:szCs w:val="22"/>
        </w:rPr>
        <w:t xml:space="preserve"> </w:t>
      </w:r>
      <w:r w:rsidR="00710F91">
        <w:rPr>
          <w:noProof/>
        </w:rPr>
        <w:drawing>
          <wp:inline distT="0" distB="0" distL="0" distR="0" wp14:anchorId="601E1E2F" wp14:editId="7E78CC2F">
            <wp:extent cx="2048237" cy="1364160"/>
            <wp:effectExtent l="0" t="0" r="9525" b="7620"/>
            <wp:docPr id="1173302265" name="Imagen 5" descr="Frutillar| Matías Callon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utillar| Matías Callone | Flick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4518" cy="1388324"/>
                    </a:xfrm>
                    <a:prstGeom prst="rect">
                      <a:avLst/>
                    </a:prstGeom>
                    <a:noFill/>
                    <a:ln>
                      <a:noFill/>
                    </a:ln>
                  </pic:spPr>
                </pic:pic>
              </a:graphicData>
            </a:graphic>
          </wp:inline>
        </w:drawing>
      </w:r>
    </w:p>
    <w:p w14:paraId="2147E097" w14:textId="77777777" w:rsidR="00D1045A" w:rsidRPr="00C754BC" w:rsidRDefault="00D1045A" w:rsidP="00940F55">
      <w:pPr>
        <w:pStyle w:val="Textoindependiente"/>
        <w:tabs>
          <w:tab w:val="left" w:pos="284"/>
        </w:tabs>
        <w:spacing w:line="288" w:lineRule="auto"/>
        <w:ind w:left="284" w:right="283"/>
        <w:jc w:val="both"/>
        <w:rPr>
          <w:rFonts w:asciiTheme="minorHAnsi" w:hAnsiTheme="minorHAnsi" w:cstheme="minorHAnsi"/>
          <w:w w:val="75"/>
          <w:sz w:val="22"/>
          <w:szCs w:val="22"/>
        </w:rPr>
      </w:pPr>
    </w:p>
    <w:p w14:paraId="5AC988F5" w14:textId="77777777" w:rsidR="00185E5C" w:rsidRDefault="00185E5C" w:rsidP="004E45B1">
      <w:pPr>
        <w:pStyle w:val="Textoindependiente"/>
        <w:tabs>
          <w:tab w:val="left" w:pos="284"/>
        </w:tabs>
        <w:spacing w:line="288" w:lineRule="auto"/>
        <w:ind w:left="284" w:right="283"/>
        <w:jc w:val="both"/>
        <w:rPr>
          <w:rFonts w:asciiTheme="minorHAnsi" w:hAnsiTheme="minorHAnsi" w:cstheme="minorHAnsi"/>
          <w:w w:val="75"/>
          <w:sz w:val="22"/>
          <w:szCs w:val="22"/>
          <w:lang w:val="pt-PT"/>
        </w:rPr>
      </w:pPr>
    </w:p>
    <w:p w14:paraId="55A7E538" w14:textId="3848C565" w:rsidR="004E45B1" w:rsidRPr="004E45B1" w:rsidRDefault="004E45B1" w:rsidP="004E45B1">
      <w:pPr>
        <w:pStyle w:val="Textoindependiente"/>
        <w:tabs>
          <w:tab w:val="left" w:pos="284"/>
        </w:tabs>
        <w:spacing w:line="288" w:lineRule="auto"/>
        <w:ind w:left="284" w:right="283"/>
        <w:jc w:val="both"/>
        <w:rPr>
          <w:rFonts w:asciiTheme="minorHAnsi" w:hAnsiTheme="minorHAnsi" w:cstheme="minorHAnsi"/>
          <w:w w:val="75"/>
          <w:sz w:val="22"/>
          <w:szCs w:val="22"/>
          <w:lang w:val="pt-PT"/>
        </w:rPr>
      </w:pPr>
      <w:r w:rsidRPr="004E45B1">
        <w:rPr>
          <w:rFonts w:asciiTheme="minorHAnsi" w:hAnsiTheme="minorHAnsi" w:cstheme="minorHAnsi"/>
          <w:w w:val="75"/>
          <w:sz w:val="22"/>
          <w:szCs w:val="22"/>
          <w:lang w:val="pt-PT"/>
        </w:rPr>
        <w:t>Começaremos nossa excursão visitando a cidade de Llanquihue, famosa por suas carnes curadas e origem do rio Maullín, faz parte da antiga Rota dos Colonos. Na cidade visitaremos a Praia Los Cisnes e o Píer que tem uma bela vista do Lago e dos Vulcões. Depois margearemos o Lago Llanquihue para seguir em direção a Frutillar.</w:t>
      </w:r>
    </w:p>
    <w:p w14:paraId="25117D0C" w14:textId="77777777" w:rsidR="004E45B1" w:rsidRPr="004E45B1" w:rsidRDefault="004E45B1" w:rsidP="004E45B1">
      <w:pPr>
        <w:pStyle w:val="Textoindependiente"/>
        <w:tabs>
          <w:tab w:val="left" w:pos="284"/>
        </w:tabs>
        <w:spacing w:line="288" w:lineRule="auto"/>
        <w:ind w:left="284" w:right="283"/>
        <w:jc w:val="both"/>
        <w:rPr>
          <w:rFonts w:asciiTheme="minorHAnsi" w:hAnsiTheme="minorHAnsi" w:cstheme="minorHAnsi"/>
          <w:w w:val="75"/>
          <w:sz w:val="22"/>
          <w:szCs w:val="22"/>
          <w:lang w:val="pt-PT"/>
        </w:rPr>
      </w:pPr>
      <w:r w:rsidRPr="004E45B1">
        <w:rPr>
          <w:rFonts w:asciiTheme="minorHAnsi" w:hAnsiTheme="minorHAnsi" w:cstheme="minorHAnsi"/>
          <w:w w:val="75"/>
          <w:sz w:val="22"/>
          <w:szCs w:val="22"/>
          <w:lang w:val="pt-PT"/>
        </w:rPr>
        <w:t>Chegamos a esta cidade que é uma bela cidade que lembra a Baviera, de onde vieram seus primeiros colonos. Surgiu em 1856 como cais de embarque, surgindo logo curtumes, moinhos, cervejarias, etc. Caminharemos por suas belas casas antigas de estilo alemão, admirando seus jardins bem cuidados e sua vista incomparável dos vulcões Osorno e Puntiagudo. Opcionalmente, os passageiros podem acessar o Museu Colonial Alemão que mostra a vida dos colonos ou saborear um café acompanhado de um doce alemão típico desta região.</w:t>
      </w:r>
    </w:p>
    <w:p w14:paraId="2AF6F7D3" w14:textId="77777777" w:rsidR="004E45B1" w:rsidRPr="004E45B1" w:rsidRDefault="004E45B1" w:rsidP="004E45B1">
      <w:pPr>
        <w:pStyle w:val="Textoindependiente"/>
        <w:tabs>
          <w:tab w:val="left" w:pos="284"/>
        </w:tabs>
        <w:spacing w:line="288" w:lineRule="auto"/>
        <w:ind w:left="284" w:right="283"/>
        <w:jc w:val="both"/>
        <w:rPr>
          <w:rFonts w:asciiTheme="minorHAnsi" w:hAnsiTheme="minorHAnsi" w:cstheme="minorHAnsi"/>
          <w:w w:val="75"/>
          <w:sz w:val="22"/>
          <w:szCs w:val="22"/>
        </w:rPr>
      </w:pPr>
      <w:r w:rsidRPr="004E45B1">
        <w:rPr>
          <w:rFonts w:asciiTheme="minorHAnsi" w:hAnsiTheme="minorHAnsi" w:cstheme="minorHAnsi"/>
          <w:w w:val="75"/>
          <w:sz w:val="22"/>
          <w:szCs w:val="22"/>
          <w:lang w:val="pt-PT"/>
        </w:rPr>
        <w:t>Em sua Costanera observaremos o Teatro del Lago onde anualmente se realizam as famosas “Semanas Musicais Frutillar” com público mundial.</w:t>
      </w:r>
    </w:p>
    <w:p w14:paraId="5074150A" w14:textId="77777777" w:rsidR="00D1045A" w:rsidRPr="004E45B1" w:rsidRDefault="00D1045A" w:rsidP="00940F55">
      <w:pPr>
        <w:pStyle w:val="Textoindependiente"/>
        <w:tabs>
          <w:tab w:val="left" w:pos="284"/>
        </w:tabs>
        <w:spacing w:line="288" w:lineRule="auto"/>
        <w:ind w:left="284" w:right="283"/>
        <w:jc w:val="both"/>
        <w:rPr>
          <w:rFonts w:asciiTheme="minorHAnsi" w:hAnsiTheme="minorHAnsi" w:cstheme="minorHAnsi"/>
          <w:w w:val="75"/>
          <w:sz w:val="22"/>
          <w:szCs w:val="22"/>
        </w:rPr>
      </w:pPr>
    </w:p>
    <w:p w14:paraId="1057FCA6" w14:textId="77777777" w:rsidR="00D1045A" w:rsidRPr="004E45B1" w:rsidRDefault="00D1045A" w:rsidP="00940F55">
      <w:pPr>
        <w:pStyle w:val="Textoindependiente"/>
        <w:tabs>
          <w:tab w:val="left" w:pos="284"/>
        </w:tabs>
        <w:spacing w:line="288" w:lineRule="auto"/>
        <w:ind w:left="284" w:right="283"/>
        <w:jc w:val="both"/>
        <w:rPr>
          <w:rFonts w:asciiTheme="minorHAnsi" w:hAnsiTheme="minorHAnsi" w:cstheme="minorHAnsi"/>
          <w:w w:val="75"/>
          <w:sz w:val="22"/>
          <w:szCs w:val="22"/>
        </w:rPr>
      </w:pPr>
    </w:p>
    <w:p w14:paraId="1A8421E2" w14:textId="77777777" w:rsidR="00D1045A" w:rsidRPr="006A69EB" w:rsidRDefault="00D1045A" w:rsidP="00940F55">
      <w:pPr>
        <w:pStyle w:val="Textoindependiente"/>
        <w:tabs>
          <w:tab w:val="left" w:pos="284"/>
        </w:tabs>
        <w:spacing w:line="288" w:lineRule="auto"/>
        <w:ind w:left="284" w:right="283"/>
        <w:jc w:val="both"/>
        <w:rPr>
          <w:rFonts w:asciiTheme="minorHAnsi" w:hAnsiTheme="minorHAnsi" w:cstheme="minorHAnsi"/>
          <w:w w:val="75"/>
          <w:sz w:val="22"/>
          <w:szCs w:val="22"/>
        </w:rPr>
      </w:pPr>
    </w:p>
    <w:p w14:paraId="697A6AC7" w14:textId="77777777" w:rsidR="00185E5C" w:rsidRPr="00185E5C" w:rsidRDefault="00185E5C" w:rsidP="00185E5C">
      <w:pPr>
        <w:tabs>
          <w:tab w:val="left" w:pos="284"/>
        </w:tabs>
        <w:ind w:left="284" w:right="283"/>
        <w:jc w:val="both"/>
        <w:rPr>
          <w:rFonts w:cstheme="minorHAnsi"/>
          <w:b/>
          <w:bCs/>
          <w:w w:val="70"/>
          <w:sz w:val="28"/>
          <w:szCs w:val="28"/>
          <w:lang w:val="pt-PT"/>
        </w:rPr>
      </w:pPr>
      <w:r w:rsidRPr="00185E5C">
        <w:rPr>
          <w:rFonts w:cstheme="minorHAnsi"/>
          <w:b/>
          <w:bCs/>
          <w:w w:val="70"/>
          <w:sz w:val="28"/>
          <w:szCs w:val="28"/>
          <w:lang w:val="pt-PT"/>
        </w:rPr>
        <w:t>HORÁRIO: 09h30 / 15h30</w:t>
      </w:r>
    </w:p>
    <w:p w14:paraId="185F3F71" w14:textId="77777777" w:rsidR="00185E5C" w:rsidRPr="00185E5C" w:rsidRDefault="00185E5C" w:rsidP="00185E5C">
      <w:pPr>
        <w:tabs>
          <w:tab w:val="left" w:pos="284"/>
        </w:tabs>
        <w:ind w:left="284" w:right="283"/>
        <w:jc w:val="both"/>
        <w:rPr>
          <w:rFonts w:cstheme="minorHAnsi"/>
          <w:b/>
          <w:bCs/>
          <w:w w:val="70"/>
          <w:sz w:val="28"/>
          <w:szCs w:val="28"/>
          <w:lang w:val="pt-PT"/>
        </w:rPr>
      </w:pPr>
      <w:r w:rsidRPr="00185E5C">
        <w:rPr>
          <w:rFonts w:cstheme="minorHAnsi"/>
          <w:b/>
          <w:bCs/>
          <w:w w:val="70"/>
          <w:sz w:val="28"/>
          <w:szCs w:val="28"/>
          <w:lang w:val="pt-PT"/>
        </w:rPr>
        <w:t>DURAÇÃO: 4 horas</w:t>
      </w:r>
    </w:p>
    <w:p w14:paraId="1911A227" w14:textId="77777777" w:rsidR="00185E5C" w:rsidRPr="00185E5C" w:rsidRDefault="00185E5C" w:rsidP="00185E5C">
      <w:pPr>
        <w:tabs>
          <w:tab w:val="left" w:pos="284"/>
        </w:tabs>
        <w:ind w:left="284" w:right="283"/>
        <w:jc w:val="both"/>
        <w:rPr>
          <w:rFonts w:cstheme="minorHAnsi"/>
          <w:b/>
          <w:bCs/>
          <w:w w:val="70"/>
          <w:sz w:val="28"/>
          <w:szCs w:val="28"/>
          <w:lang w:val="pt-PT"/>
        </w:rPr>
      </w:pPr>
      <w:r w:rsidRPr="00185E5C">
        <w:rPr>
          <w:rFonts w:cstheme="minorHAnsi"/>
          <w:b/>
          <w:bCs/>
          <w:w w:val="70"/>
          <w:sz w:val="28"/>
          <w:szCs w:val="28"/>
          <w:lang w:val="pt-PT"/>
        </w:rPr>
        <w:t>INCLUI: Guia em inglês</w:t>
      </w:r>
    </w:p>
    <w:p w14:paraId="54866C50" w14:textId="77777777" w:rsidR="00185E5C" w:rsidRPr="00185E5C" w:rsidRDefault="00185E5C" w:rsidP="00185E5C">
      <w:pPr>
        <w:tabs>
          <w:tab w:val="left" w:pos="284"/>
        </w:tabs>
        <w:ind w:left="284" w:right="283"/>
        <w:jc w:val="both"/>
        <w:rPr>
          <w:rFonts w:cstheme="minorHAnsi"/>
          <w:b/>
          <w:bCs/>
          <w:w w:val="70"/>
          <w:sz w:val="28"/>
          <w:szCs w:val="28"/>
        </w:rPr>
      </w:pPr>
      <w:r w:rsidRPr="00185E5C">
        <w:rPr>
          <w:rFonts w:cstheme="minorHAnsi"/>
          <w:b/>
          <w:bCs/>
          <w:w w:val="70"/>
          <w:sz w:val="28"/>
          <w:szCs w:val="28"/>
          <w:lang w:val="pt-PT"/>
        </w:rPr>
        <w:t>RESTRIÇÕES: Aplicam-se excursões de e para Central Hotels Puerto Montt – Puerto Varas. As excursões podem sofrer alterações de data e horário. Os museus não abrem às segundas-feiras.</w:t>
      </w:r>
    </w:p>
    <w:p w14:paraId="4315A00E" w14:textId="77777777" w:rsidR="00D1045A" w:rsidRPr="006A69EB" w:rsidRDefault="00D1045A" w:rsidP="00940F55">
      <w:pPr>
        <w:tabs>
          <w:tab w:val="left" w:pos="284"/>
        </w:tabs>
        <w:ind w:left="284" w:right="283"/>
        <w:jc w:val="both"/>
        <w:rPr>
          <w:rFonts w:cstheme="minorHAnsi"/>
          <w:w w:val="70"/>
        </w:rPr>
      </w:pPr>
    </w:p>
    <w:p w14:paraId="2FAA04D7" w14:textId="77777777" w:rsidR="00D1045A" w:rsidRPr="006A69EB" w:rsidRDefault="00D1045A" w:rsidP="00940F55">
      <w:pPr>
        <w:pStyle w:val="Textoindependiente"/>
        <w:tabs>
          <w:tab w:val="left" w:pos="284"/>
        </w:tabs>
        <w:spacing w:line="288" w:lineRule="auto"/>
        <w:ind w:left="284" w:right="283"/>
        <w:jc w:val="both"/>
        <w:rPr>
          <w:rFonts w:asciiTheme="minorHAnsi" w:hAnsiTheme="minorHAnsi" w:cstheme="minorHAnsi"/>
          <w:w w:val="75"/>
          <w:sz w:val="22"/>
          <w:szCs w:val="22"/>
        </w:rPr>
      </w:pPr>
    </w:p>
    <w:p w14:paraId="28887816" w14:textId="77777777" w:rsidR="00D1045A" w:rsidRPr="006A69EB" w:rsidRDefault="00D1045A" w:rsidP="00940F55">
      <w:pPr>
        <w:pStyle w:val="Textoindependiente"/>
        <w:tabs>
          <w:tab w:val="left" w:pos="284"/>
        </w:tabs>
        <w:spacing w:line="288" w:lineRule="auto"/>
        <w:ind w:left="284" w:right="283"/>
        <w:jc w:val="both"/>
        <w:rPr>
          <w:rFonts w:asciiTheme="minorHAnsi" w:hAnsiTheme="minorHAnsi" w:cstheme="minorHAnsi"/>
          <w:w w:val="75"/>
          <w:sz w:val="22"/>
          <w:szCs w:val="22"/>
        </w:rPr>
      </w:pPr>
    </w:p>
    <w:p w14:paraId="16739E84" w14:textId="77777777" w:rsidR="00D1045A" w:rsidRPr="006A69EB" w:rsidRDefault="00D1045A" w:rsidP="00940F55">
      <w:pPr>
        <w:pStyle w:val="Textoindependiente"/>
        <w:tabs>
          <w:tab w:val="left" w:pos="284"/>
        </w:tabs>
        <w:spacing w:line="288" w:lineRule="auto"/>
        <w:ind w:left="284" w:right="283"/>
        <w:jc w:val="both"/>
        <w:rPr>
          <w:rFonts w:asciiTheme="minorHAnsi" w:hAnsiTheme="minorHAnsi" w:cstheme="minorHAnsi"/>
          <w:w w:val="75"/>
          <w:sz w:val="22"/>
          <w:szCs w:val="22"/>
        </w:rPr>
      </w:pPr>
    </w:p>
    <w:p w14:paraId="6C94DC1B" w14:textId="77777777" w:rsidR="00D1045A" w:rsidRPr="006A69EB" w:rsidRDefault="00D1045A" w:rsidP="00940F55">
      <w:pPr>
        <w:pStyle w:val="Textoindependiente"/>
        <w:tabs>
          <w:tab w:val="left" w:pos="284"/>
        </w:tabs>
        <w:spacing w:line="288" w:lineRule="auto"/>
        <w:ind w:left="284" w:right="283"/>
        <w:jc w:val="both"/>
        <w:rPr>
          <w:rFonts w:asciiTheme="minorHAnsi" w:hAnsiTheme="minorHAnsi" w:cstheme="minorHAnsi"/>
          <w:w w:val="75"/>
          <w:sz w:val="22"/>
          <w:szCs w:val="22"/>
        </w:rPr>
      </w:pPr>
    </w:p>
    <w:p w14:paraId="25CCF3D1" w14:textId="77777777" w:rsidR="00D1045A" w:rsidRPr="006A69EB" w:rsidRDefault="00D1045A" w:rsidP="00940F55">
      <w:pPr>
        <w:pStyle w:val="Textoindependiente"/>
        <w:tabs>
          <w:tab w:val="left" w:pos="284"/>
        </w:tabs>
        <w:spacing w:line="288" w:lineRule="auto"/>
        <w:ind w:left="284" w:right="283"/>
        <w:jc w:val="both"/>
        <w:rPr>
          <w:rFonts w:asciiTheme="minorHAnsi" w:hAnsiTheme="minorHAnsi" w:cstheme="minorHAnsi"/>
          <w:w w:val="75"/>
          <w:sz w:val="22"/>
          <w:szCs w:val="22"/>
        </w:rPr>
      </w:pPr>
    </w:p>
    <w:p w14:paraId="42B26414" w14:textId="77777777" w:rsidR="00D1045A" w:rsidRPr="006A69EB" w:rsidRDefault="00D1045A" w:rsidP="00940F55">
      <w:pPr>
        <w:pStyle w:val="Textoindependiente"/>
        <w:tabs>
          <w:tab w:val="left" w:pos="284"/>
        </w:tabs>
        <w:spacing w:line="288" w:lineRule="auto"/>
        <w:ind w:left="284" w:right="283"/>
        <w:jc w:val="both"/>
        <w:rPr>
          <w:rFonts w:asciiTheme="minorHAnsi" w:hAnsiTheme="minorHAnsi" w:cstheme="minorHAnsi"/>
          <w:w w:val="75"/>
          <w:sz w:val="22"/>
          <w:szCs w:val="22"/>
        </w:rPr>
      </w:pPr>
    </w:p>
    <w:p w14:paraId="12F32434" w14:textId="0781B506" w:rsidR="00D1045A" w:rsidRPr="00710F91" w:rsidRDefault="009F1B36" w:rsidP="00940F55">
      <w:pPr>
        <w:pStyle w:val="Textoindependiente"/>
        <w:tabs>
          <w:tab w:val="left" w:pos="284"/>
        </w:tabs>
        <w:spacing w:line="288" w:lineRule="auto"/>
        <w:ind w:left="284" w:right="283"/>
        <w:jc w:val="both"/>
        <w:rPr>
          <w:rFonts w:asciiTheme="minorHAnsi" w:hAnsiTheme="minorHAnsi" w:cstheme="minorHAnsi"/>
          <w:b/>
          <w:bCs/>
          <w:w w:val="75"/>
          <w:sz w:val="32"/>
          <w:szCs w:val="32"/>
        </w:rPr>
      </w:pPr>
      <w:r w:rsidRPr="00710F91">
        <w:rPr>
          <w:rFonts w:asciiTheme="minorHAnsi" w:hAnsiTheme="minorHAnsi" w:cstheme="minorHAnsi"/>
          <w:b/>
          <w:bCs/>
          <w:w w:val="75"/>
          <w:sz w:val="32"/>
          <w:szCs w:val="32"/>
        </w:rPr>
        <w:lastRenderedPageBreak/>
        <w:t>FRUTILLAR – PUERTO OCTAY</w:t>
      </w:r>
    </w:p>
    <w:p w14:paraId="487A7BAF" w14:textId="77777777" w:rsidR="007C2D87" w:rsidRDefault="007C2D87" w:rsidP="00940F55">
      <w:pPr>
        <w:pStyle w:val="Textoindependiente"/>
        <w:tabs>
          <w:tab w:val="left" w:pos="284"/>
        </w:tabs>
        <w:spacing w:line="288" w:lineRule="auto"/>
        <w:ind w:left="284" w:right="283"/>
        <w:jc w:val="both"/>
        <w:rPr>
          <w:rFonts w:asciiTheme="minorHAnsi" w:hAnsiTheme="minorHAnsi" w:cstheme="minorHAnsi"/>
          <w:b/>
          <w:bCs/>
          <w:w w:val="75"/>
          <w:sz w:val="22"/>
          <w:szCs w:val="22"/>
        </w:rPr>
      </w:pPr>
    </w:p>
    <w:p w14:paraId="5CFAE69F" w14:textId="22195B63" w:rsidR="007C2D87" w:rsidRPr="006A69EB" w:rsidRDefault="002E3E50" w:rsidP="00940F55">
      <w:pPr>
        <w:pStyle w:val="Textoindependiente"/>
        <w:tabs>
          <w:tab w:val="left" w:pos="284"/>
        </w:tabs>
        <w:spacing w:line="288" w:lineRule="auto"/>
        <w:ind w:left="284" w:right="283"/>
        <w:jc w:val="both"/>
        <w:rPr>
          <w:rFonts w:asciiTheme="minorHAnsi" w:hAnsiTheme="minorHAnsi" w:cstheme="minorHAnsi"/>
          <w:b/>
          <w:bCs/>
          <w:w w:val="75"/>
          <w:sz w:val="22"/>
          <w:szCs w:val="22"/>
        </w:rPr>
      </w:pPr>
      <w:r>
        <w:rPr>
          <w:noProof/>
        </w:rPr>
        <w:t xml:space="preserve"> </w:t>
      </w:r>
      <w:r w:rsidR="00EC5688">
        <w:rPr>
          <w:noProof/>
        </w:rPr>
        <w:drawing>
          <wp:inline distT="0" distB="0" distL="0" distR="0" wp14:anchorId="688063D5" wp14:editId="18A07240">
            <wp:extent cx="2101923" cy="1345270"/>
            <wp:effectExtent l="0" t="0" r="0" b="7620"/>
            <wp:docPr id="1113054735" name="Imagen 4" descr="Vista aérea de una ciudad desde lo alto de una coli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54735" name="Imagen 4" descr="Vista aérea de una ciudad desde lo alto de una colina&#10;&#10;Descripción generada automáticamente con confianza m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6386" cy="1360927"/>
                    </a:xfrm>
                    <a:prstGeom prst="rect">
                      <a:avLst/>
                    </a:prstGeom>
                    <a:noFill/>
                    <a:ln>
                      <a:noFill/>
                    </a:ln>
                  </pic:spPr>
                </pic:pic>
              </a:graphicData>
            </a:graphic>
          </wp:inline>
        </w:drawing>
      </w:r>
      <w:r w:rsidR="00710F91">
        <w:rPr>
          <w:rFonts w:asciiTheme="minorHAnsi" w:hAnsiTheme="minorHAnsi" w:cstheme="minorHAnsi"/>
          <w:b/>
          <w:bCs/>
          <w:w w:val="75"/>
          <w:sz w:val="22"/>
          <w:szCs w:val="22"/>
        </w:rPr>
        <w:t xml:space="preserve"> </w:t>
      </w:r>
      <w:r w:rsidR="003251E2">
        <w:rPr>
          <w:noProof/>
        </w:rPr>
        <w:drawing>
          <wp:inline distT="0" distB="0" distL="0" distR="0" wp14:anchorId="04BA940C" wp14:editId="7DC67AB8">
            <wp:extent cx="2115403" cy="1350010"/>
            <wp:effectExtent l="0" t="0" r="0" b="2540"/>
            <wp:docPr id="1266373953" name="Imagen 7" descr="Un muelle sobre e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73953" name="Imagen 7" descr="Un muelle sobre el agu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5514" cy="1375608"/>
                    </a:xfrm>
                    <a:prstGeom prst="rect">
                      <a:avLst/>
                    </a:prstGeom>
                    <a:noFill/>
                    <a:ln>
                      <a:noFill/>
                    </a:ln>
                  </pic:spPr>
                </pic:pic>
              </a:graphicData>
            </a:graphic>
          </wp:inline>
        </w:drawing>
      </w:r>
      <w:r w:rsidR="009575B9">
        <w:rPr>
          <w:rFonts w:asciiTheme="minorHAnsi" w:hAnsiTheme="minorHAnsi" w:cstheme="minorHAnsi"/>
          <w:b/>
          <w:bCs/>
          <w:w w:val="75"/>
          <w:sz w:val="22"/>
          <w:szCs w:val="22"/>
        </w:rPr>
        <w:t xml:space="preserve"> </w:t>
      </w:r>
      <w:r w:rsidR="009575B9">
        <w:rPr>
          <w:noProof/>
        </w:rPr>
        <w:drawing>
          <wp:inline distT="0" distB="0" distL="0" distR="0" wp14:anchorId="26A464DC" wp14:editId="0B56033A">
            <wp:extent cx="2176818" cy="1357698"/>
            <wp:effectExtent l="0" t="0" r="0" b="0"/>
            <wp:docPr id="164638893" name="Imagen 8" descr="Un dibujo de una fl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8893" name="Imagen 8" descr="Un dibujo de una flor&#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3663" cy="1393153"/>
                    </a:xfrm>
                    <a:prstGeom prst="rect">
                      <a:avLst/>
                    </a:prstGeom>
                    <a:noFill/>
                    <a:ln>
                      <a:noFill/>
                    </a:ln>
                  </pic:spPr>
                </pic:pic>
              </a:graphicData>
            </a:graphic>
          </wp:inline>
        </w:drawing>
      </w:r>
      <w:r w:rsidR="009575B9">
        <w:rPr>
          <w:rFonts w:asciiTheme="minorHAnsi" w:hAnsiTheme="minorHAnsi" w:cstheme="minorHAnsi"/>
          <w:b/>
          <w:bCs/>
          <w:w w:val="75"/>
          <w:sz w:val="22"/>
          <w:szCs w:val="22"/>
        </w:rPr>
        <w:t xml:space="preserve"> </w:t>
      </w:r>
    </w:p>
    <w:p w14:paraId="14C0A819" w14:textId="77777777" w:rsidR="00D1045A" w:rsidRPr="006A69EB" w:rsidRDefault="00D1045A" w:rsidP="00940F55">
      <w:pPr>
        <w:pStyle w:val="Textoindependiente"/>
        <w:tabs>
          <w:tab w:val="left" w:pos="284"/>
        </w:tabs>
        <w:spacing w:line="288" w:lineRule="auto"/>
        <w:ind w:left="284" w:right="283"/>
        <w:jc w:val="both"/>
        <w:rPr>
          <w:rFonts w:asciiTheme="minorHAnsi" w:hAnsiTheme="minorHAnsi" w:cstheme="minorHAnsi"/>
          <w:b/>
          <w:bCs/>
          <w:w w:val="75"/>
          <w:sz w:val="22"/>
          <w:szCs w:val="22"/>
        </w:rPr>
      </w:pPr>
    </w:p>
    <w:p w14:paraId="27C2E83F" w14:textId="77777777" w:rsidR="002E3E50" w:rsidRPr="002E3E50" w:rsidRDefault="002E3E50" w:rsidP="002E3E50">
      <w:pPr>
        <w:pStyle w:val="Textoindependiente"/>
        <w:tabs>
          <w:tab w:val="left" w:pos="284"/>
        </w:tabs>
        <w:spacing w:line="288" w:lineRule="auto"/>
        <w:ind w:left="284" w:right="283"/>
        <w:jc w:val="both"/>
        <w:rPr>
          <w:rFonts w:asciiTheme="minorHAnsi" w:hAnsiTheme="minorHAnsi" w:cstheme="minorHAnsi"/>
          <w:w w:val="75"/>
          <w:sz w:val="22"/>
          <w:szCs w:val="22"/>
          <w:lang w:val="pt-PT"/>
        </w:rPr>
      </w:pPr>
      <w:r w:rsidRPr="002E3E50">
        <w:rPr>
          <w:rFonts w:asciiTheme="minorHAnsi" w:hAnsiTheme="minorHAnsi" w:cstheme="minorHAnsi"/>
          <w:w w:val="75"/>
          <w:sz w:val="22"/>
          <w:szCs w:val="22"/>
          <w:lang w:val="pt-PT"/>
        </w:rPr>
        <w:t>Começaremos nossa excursão visitando a cidade de Llanquihue, famosa por suas carnes curadas e origem do rio Maullín, faz parte da antiga Rota dos Colonos. Na cidade visitaremos a Praia Los Cisnes e o Píer que tem uma bela vista do Lago e dos Vulcões. Depois margearemos o Lago Llanquihue para seguir em direção a Frutillar.</w:t>
      </w:r>
    </w:p>
    <w:p w14:paraId="7B548263" w14:textId="77777777" w:rsidR="002E3E50" w:rsidRPr="002E3E50" w:rsidRDefault="002E3E50" w:rsidP="002E3E50">
      <w:pPr>
        <w:pStyle w:val="Textoindependiente"/>
        <w:tabs>
          <w:tab w:val="left" w:pos="284"/>
        </w:tabs>
        <w:spacing w:line="288" w:lineRule="auto"/>
        <w:ind w:left="284" w:right="283"/>
        <w:jc w:val="both"/>
        <w:rPr>
          <w:rFonts w:asciiTheme="minorHAnsi" w:hAnsiTheme="minorHAnsi" w:cstheme="minorHAnsi"/>
          <w:w w:val="75"/>
          <w:sz w:val="22"/>
          <w:szCs w:val="22"/>
          <w:lang w:val="pt-PT"/>
        </w:rPr>
      </w:pPr>
      <w:r w:rsidRPr="002E3E50">
        <w:rPr>
          <w:rFonts w:asciiTheme="minorHAnsi" w:hAnsiTheme="minorHAnsi" w:cstheme="minorHAnsi"/>
          <w:w w:val="75"/>
          <w:sz w:val="22"/>
          <w:szCs w:val="22"/>
          <w:lang w:val="pt-PT"/>
        </w:rPr>
        <w:t>Chegamos a esta cidade que é uma bela cidade que lembra a Baviera, de onde vieram seus primeiros colonos. Surgiu em 1856 como cais de embarque, surgindo logo curtumes, moinhos, cervejarias, etc. Caminharemos por suas belas casas antigas de estilo alemão, admirando seus jardins bem cuidados e sua vista incomparável dos vulcões Osorno e Puntiagudo. Opcionalmente, os passageiros podem acessar o Museu Colonial Alemão que mostra a vida dos colonos ou saborear um café acompanhado de um doce alemão típico desta região.</w:t>
      </w:r>
    </w:p>
    <w:p w14:paraId="741B176F" w14:textId="77777777" w:rsidR="002E3E50" w:rsidRPr="002E3E50" w:rsidRDefault="002E3E50" w:rsidP="002E3E50">
      <w:pPr>
        <w:pStyle w:val="Textoindependiente"/>
        <w:tabs>
          <w:tab w:val="left" w:pos="284"/>
        </w:tabs>
        <w:spacing w:line="288" w:lineRule="auto"/>
        <w:ind w:left="284" w:right="283"/>
        <w:jc w:val="both"/>
        <w:rPr>
          <w:rFonts w:asciiTheme="minorHAnsi" w:hAnsiTheme="minorHAnsi" w:cstheme="minorHAnsi"/>
          <w:w w:val="75"/>
          <w:sz w:val="22"/>
          <w:szCs w:val="22"/>
          <w:lang w:val="pt-PT"/>
        </w:rPr>
      </w:pPr>
      <w:r w:rsidRPr="002E3E50">
        <w:rPr>
          <w:rFonts w:asciiTheme="minorHAnsi" w:hAnsiTheme="minorHAnsi" w:cstheme="minorHAnsi"/>
          <w:w w:val="75"/>
          <w:sz w:val="22"/>
          <w:szCs w:val="22"/>
          <w:lang w:val="pt-PT"/>
        </w:rPr>
        <w:t>Em sua Costanera observaremos o Teatro del Lago onde anualmente se realizam as famosas “Semanas Musicais Frutillar” com público mundial.</w:t>
      </w:r>
    </w:p>
    <w:p w14:paraId="4E5EE6BF" w14:textId="77777777" w:rsidR="002E3E50" w:rsidRPr="002E3E50" w:rsidRDefault="002E3E50" w:rsidP="002E3E50">
      <w:pPr>
        <w:pStyle w:val="Textoindependiente"/>
        <w:tabs>
          <w:tab w:val="left" w:pos="284"/>
        </w:tabs>
        <w:spacing w:line="288" w:lineRule="auto"/>
        <w:ind w:left="284" w:right="283"/>
        <w:jc w:val="both"/>
        <w:rPr>
          <w:rFonts w:asciiTheme="minorHAnsi" w:hAnsiTheme="minorHAnsi" w:cstheme="minorHAnsi"/>
          <w:w w:val="75"/>
          <w:sz w:val="22"/>
          <w:szCs w:val="22"/>
        </w:rPr>
      </w:pPr>
      <w:r w:rsidRPr="002E3E50">
        <w:rPr>
          <w:rFonts w:asciiTheme="minorHAnsi" w:hAnsiTheme="minorHAnsi" w:cstheme="minorHAnsi"/>
          <w:w w:val="75"/>
          <w:sz w:val="22"/>
          <w:szCs w:val="22"/>
          <w:lang w:val="pt-PT"/>
        </w:rPr>
        <w:t>Daqui iremos a Puerto Octay, também localizado na margem norte do lago, marcado pela influência alemã e primeiro porto de produtos agrícolas de Osorno. Caminharemos pelas suas ruas antigas e pela Plaza de Armas</w:t>
      </w:r>
    </w:p>
    <w:p w14:paraId="09E84018" w14:textId="77777777" w:rsidR="00D1045A" w:rsidRPr="002E3E50" w:rsidRDefault="00D1045A" w:rsidP="00940F55">
      <w:pPr>
        <w:pStyle w:val="Textoindependiente"/>
        <w:tabs>
          <w:tab w:val="left" w:pos="284"/>
        </w:tabs>
        <w:spacing w:line="288" w:lineRule="auto"/>
        <w:ind w:left="284" w:right="283"/>
        <w:jc w:val="both"/>
        <w:rPr>
          <w:rFonts w:asciiTheme="minorHAnsi" w:hAnsiTheme="minorHAnsi" w:cstheme="minorHAnsi"/>
          <w:w w:val="75"/>
          <w:sz w:val="22"/>
          <w:szCs w:val="22"/>
          <w:lang w:val="es-CL"/>
        </w:rPr>
      </w:pPr>
    </w:p>
    <w:p w14:paraId="6DF3BDA9" w14:textId="77777777" w:rsidR="004F02B9" w:rsidRPr="009575B9" w:rsidRDefault="004F02B9" w:rsidP="00940F55">
      <w:pPr>
        <w:pStyle w:val="Textoindependiente"/>
        <w:tabs>
          <w:tab w:val="left" w:pos="284"/>
        </w:tabs>
        <w:spacing w:line="288" w:lineRule="auto"/>
        <w:ind w:left="284" w:right="283"/>
        <w:jc w:val="both"/>
        <w:rPr>
          <w:rFonts w:asciiTheme="minorHAnsi" w:hAnsiTheme="minorHAnsi" w:cstheme="minorHAnsi"/>
          <w:w w:val="75"/>
          <w:sz w:val="28"/>
          <w:szCs w:val="28"/>
          <w:lang w:val="es-CL"/>
        </w:rPr>
      </w:pPr>
    </w:p>
    <w:p w14:paraId="390D03AC" w14:textId="77777777" w:rsidR="002E3E50" w:rsidRDefault="002E3E50" w:rsidP="002E3E50">
      <w:pPr>
        <w:pStyle w:val="Textoindependiente"/>
        <w:tabs>
          <w:tab w:val="left" w:pos="284"/>
        </w:tabs>
        <w:spacing w:before="89" w:line="288" w:lineRule="auto"/>
        <w:ind w:left="284" w:right="283"/>
        <w:jc w:val="both"/>
        <w:rPr>
          <w:rFonts w:cstheme="minorHAnsi"/>
          <w:b/>
          <w:bCs/>
          <w:w w:val="70"/>
          <w:sz w:val="28"/>
          <w:szCs w:val="28"/>
          <w:lang w:val="pt-PT"/>
        </w:rPr>
      </w:pPr>
      <w:r w:rsidRPr="002E3E50">
        <w:rPr>
          <w:rFonts w:cstheme="minorHAnsi"/>
          <w:b/>
          <w:bCs/>
          <w:w w:val="70"/>
          <w:sz w:val="28"/>
          <w:szCs w:val="28"/>
          <w:lang w:val="pt-PT"/>
        </w:rPr>
        <w:t>HORÁRIO: 09h30 / 15h30</w:t>
      </w:r>
    </w:p>
    <w:p w14:paraId="022AD399" w14:textId="77777777" w:rsidR="002E3E50" w:rsidRPr="002E3E50" w:rsidRDefault="002E3E50" w:rsidP="002E3E50">
      <w:pPr>
        <w:pStyle w:val="Textoindependiente"/>
        <w:tabs>
          <w:tab w:val="left" w:pos="284"/>
        </w:tabs>
        <w:spacing w:before="89" w:line="288" w:lineRule="auto"/>
        <w:ind w:left="284" w:right="283"/>
        <w:jc w:val="both"/>
        <w:rPr>
          <w:rFonts w:cstheme="minorHAnsi"/>
          <w:b/>
          <w:bCs/>
          <w:w w:val="70"/>
          <w:sz w:val="28"/>
          <w:szCs w:val="28"/>
          <w:lang w:val="pt-PT"/>
        </w:rPr>
      </w:pPr>
    </w:p>
    <w:p w14:paraId="4352B8BF" w14:textId="77777777" w:rsidR="002E3E50" w:rsidRDefault="002E3E50" w:rsidP="002E3E50">
      <w:pPr>
        <w:pStyle w:val="Textoindependiente"/>
        <w:tabs>
          <w:tab w:val="left" w:pos="284"/>
        </w:tabs>
        <w:spacing w:before="89" w:line="288" w:lineRule="auto"/>
        <w:ind w:left="284" w:right="283"/>
        <w:jc w:val="both"/>
        <w:rPr>
          <w:rFonts w:cstheme="minorHAnsi"/>
          <w:b/>
          <w:bCs/>
          <w:w w:val="70"/>
          <w:sz w:val="28"/>
          <w:szCs w:val="28"/>
          <w:lang w:val="pt-PT"/>
        </w:rPr>
      </w:pPr>
      <w:r w:rsidRPr="002E3E50">
        <w:rPr>
          <w:rFonts w:cstheme="minorHAnsi"/>
          <w:b/>
          <w:bCs/>
          <w:w w:val="70"/>
          <w:sz w:val="28"/>
          <w:szCs w:val="28"/>
          <w:lang w:val="pt-PT"/>
        </w:rPr>
        <w:t>DURAÇÃO: 4 horas</w:t>
      </w:r>
    </w:p>
    <w:p w14:paraId="0DAA2479" w14:textId="77777777" w:rsidR="002E3E50" w:rsidRPr="002E3E50" w:rsidRDefault="002E3E50" w:rsidP="002E3E50">
      <w:pPr>
        <w:pStyle w:val="Textoindependiente"/>
        <w:tabs>
          <w:tab w:val="left" w:pos="284"/>
        </w:tabs>
        <w:spacing w:before="89" w:line="288" w:lineRule="auto"/>
        <w:ind w:left="284" w:right="283"/>
        <w:jc w:val="both"/>
        <w:rPr>
          <w:rFonts w:cstheme="minorHAnsi"/>
          <w:b/>
          <w:bCs/>
          <w:w w:val="70"/>
          <w:sz w:val="28"/>
          <w:szCs w:val="28"/>
          <w:lang w:val="pt-PT"/>
        </w:rPr>
      </w:pPr>
    </w:p>
    <w:p w14:paraId="57865A5E" w14:textId="77777777" w:rsidR="002E3E50" w:rsidRDefault="002E3E50" w:rsidP="002E3E50">
      <w:pPr>
        <w:pStyle w:val="Textoindependiente"/>
        <w:tabs>
          <w:tab w:val="left" w:pos="284"/>
        </w:tabs>
        <w:spacing w:before="89" w:line="288" w:lineRule="auto"/>
        <w:ind w:left="284" w:right="283"/>
        <w:jc w:val="both"/>
        <w:rPr>
          <w:rFonts w:cstheme="minorHAnsi"/>
          <w:b/>
          <w:bCs/>
          <w:w w:val="70"/>
          <w:sz w:val="28"/>
          <w:szCs w:val="28"/>
          <w:lang w:val="pt-PT"/>
        </w:rPr>
      </w:pPr>
      <w:r w:rsidRPr="002E3E50">
        <w:rPr>
          <w:rFonts w:cstheme="minorHAnsi"/>
          <w:b/>
          <w:bCs/>
          <w:w w:val="70"/>
          <w:sz w:val="28"/>
          <w:szCs w:val="28"/>
          <w:lang w:val="pt-PT"/>
        </w:rPr>
        <w:t>INCLUI: Guia em inglês</w:t>
      </w:r>
    </w:p>
    <w:p w14:paraId="3AA089F0" w14:textId="77777777" w:rsidR="002E3E50" w:rsidRPr="002E3E50" w:rsidRDefault="002E3E50" w:rsidP="002E3E50">
      <w:pPr>
        <w:pStyle w:val="Textoindependiente"/>
        <w:tabs>
          <w:tab w:val="left" w:pos="284"/>
        </w:tabs>
        <w:spacing w:before="89" w:line="288" w:lineRule="auto"/>
        <w:ind w:left="284" w:right="283"/>
        <w:jc w:val="both"/>
        <w:rPr>
          <w:rFonts w:cstheme="minorHAnsi"/>
          <w:b/>
          <w:bCs/>
          <w:w w:val="70"/>
          <w:sz w:val="28"/>
          <w:szCs w:val="28"/>
          <w:lang w:val="pt-PT"/>
        </w:rPr>
      </w:pPr>
    </w:p>
    <w:p w14:paraId="58459FF7" w14:textId="77777777" w:rsidR="002E3E50" w:rsidRPr="002E3E50" w:rsidRDefault="002E3E50" w:rsidP="002E3E50">
      <w:pPr>
        <w:pStyle w:val="Textoindependiente"/>
        <w:tabs>
          <w:tab w:val="left" w:pos="284"/>
        </w:tabs>
        <w:spacing w:before="89" w:line="288" w:lineRule="auto"/>
        <w:ind w:left="284" w:right="283"/>
        <w:jc w:val="both"/>
        <w:rPr>
          <w:rFonts w:cstheme="minorHAnsi"/>
          <w:b/>
          <w:bCs/>
          <w:w w:val="70"/>
          <w:sz w:val="28"/>
          <w:szCs w:val="28"/>
        </w:rPr>
      </w:pPr>
      <w:r w:rsidRPr="002E3E50">
        <w:rPr>
          <w:rFonts w:cstheme="minorHAnsi"/>
          <w:b/>
          <w:bCs/>
          <w:w w:val="70"/>
          <w:sz w:val="28"/>
          <w:szCs w:val="28"/>
          <w:lang w:val="pt-PT"/>
        </w:rPr>
        <w:t>RESTRIÇÕES: Aplicam-se excursões de e para Central Hotels Puerto Montt – Puerto Varas. As excursões podem sofrer alterações de data e horário. Os museus não abrem às segundas-feiras.</w:t>
      </w:r>
    </w:p>
    <w:p w14:paraId="38395909" w14:textId="77777777" w:rsidR="00D1045A" w:rsidRPr="006A69EB" w:rsidRDefault="00D1045A" w:rsidP="00940F55">
      <w:pPr>
        <w:pStyle w:val="Textoindependiente"/>
        <w:tabs>
          <w:tab w:val="left" w:pos="284"/>
        </w:tabs>
        <w:spacing w:before="89" w:line="288" w:lineRule="auto"/>
        <w:ind w:left="284" w:right="283"/>
        <w:jc w:val="both"/>
        <w:rPr>
          <w:rFonts w:asciiTheme="minorHAnsi" w:hAnsiTheme="minorHAnsi" w:cstheme="minorHAnsi"/>
          <w:sz w:val="22"/>
          <w:szCs w:val="22"/>
        </w:rPr>
      </w:pPr>
    </w:p>
    <w:p w14:paraId="0B198FE8" w14:textId="77777777" w:rsidR="00D1045A" w:rsidRPr="006A69EB" w:rsidRDefault="00D1045A" w:rsidP="00940F55">
      <w:pPr>
        <w:pStyle w:val="Textoindependiente"/>
        <w:tabs>
          <w:tab w:val="left" w:pos="284"/>
        </w:tabs>
        <w:spacing w:before="89" w:line="288" w:lineRule="auto"/>
        <w:ind w:left="284" w:right="283"/>
        <w:jc w:val="both"/>
        <w:rPr>
          <w:rFonts w:asciiTheme="minorHAnsi" w:hAnsiTheme="minorHAnsi" w:cstheme="minorHAnsi"/>
          <w:sz w:val="22"/>
          <w:szCs w:val="22"/>
        </w:rPr>
      </w:pPr>
      <w:r w:rsidRPr="006A69EB">
        <w:rPr>
          <w:rFonts w:asciiTheme="minorHAnsi" w:hAnsiTheme="minorHAnsi" w:cstheme="minorHAnsi"/>
          <w:sz w:val="22"/>
          <w:szCs w:val="22"/>
        </w:rPr>
        <w:br w:type="column"/>
      </w:r>
    </w:p>
    <w:p w14:paraId="0BCB45C9" w14:textId="77777777" w:rsidR="00A6566B" w:rsidRPr="00A6566B" w:rsidRDefault="00A6566B" w:rsidP="00A6566B">
      <w:pPr>
        <w:pStyle w:val="Textoindependiente"/>
        <w:tabs>
          <w:tab w:val="left" w:pos="284"/>
        </w:tabs>
        <w:spacing w:before="89" w:line="288" w:lineRule="auto"/>
        <w:ind w:left="284" w:right="283"/>
        <w:jc w:val="both"/>
        <w:rPr>
          <w:rFonts w:cstheme="minorHAnsi"/>
          <w:b/>
          <w:bCs/>
          <w:w w:val="70"/>
          <w:sz w:val="32"/>
          <w:szCs w:val="32"/>
          <w:lang w:val="es-CL"/>
        </w:rPr>
      </w:pPr>
      <w:r w:rsidRPr="00A6566B">
        <w:rPr>
          <w:rFonts w:cstheme="minorHAnsi"/>
          <w:b/>
          <w:bCs/>
          <w:w w:val="70"/>
          <w:sz w:val="32"/>
          <w:szCs w:val="32"/>
          <w:lang w:val="pt-PT"/>
        </w:rPr>
        <w:t>VULCÃO OSORNO E PETROHUÉ</w:t>
      </w:r>
    </w:p>
    <w:p w14:paraId="28CF410E" w14:textId="77777777" w:rsidR="009F32AA" w:rsidRDefault="009F32AA" w:rsidP="00940F55">
      <w:pPr>
        <w:pStyle w:val="Textoindependiente"/>
        <w:tabs>
          <w:tab w:val="left" w:pos="284"/>
        </w:tabs>
        <w:spacing w:before="89" w:line="288" w:lineRule="auto"/>
        <w:ind w:left="284" w:right="283"/>
        <w:jc w:val="both"/>
        <w:rPr>
          <w:rFonts w:asciiTheme="minorHAnsi" w:hAnsiTheme="minorHAnsi" w:cstheme="minorHAnsi"/>
          <w:b/>
          <w:bCs/>
          <w:w w:val="70"/>
          <w:sz w:val="22"/>
          <w:szCs w:val="22"/>
        </w:rPr>
      </w:pPr>
    </w:p>
    <w:p w14:paraId="30F42ECB" w14:textId="406F31C1" w:rsidR="009F32AA" w:rsidRPr="006A69EB" w:rsidRDefault="0017744C" w:rsidP="00940F55">
      <w:pPr>
        <w:pStyle w:val="Textoindependiente"/>
        <w:tabs>
          <w:tab w:val="left" w:pos="284"/>
        </w:tabs>
        <w:spacing w:before="89" w:line="288" w:lineRule="auto"/>
        <w:ind w:left="284" w:right="283"/>
        <w:jc w:val="both"/>
        <w:rPr>
          <w:rFonts w:asciiTheme="minorHAnsi" w:hAnsiTheme="minorHAnsi" w:cstheme="minorHAnsi"/>
          <w:b/>
          <w:bCs/>
          <w:w w:val="70"/>
          <w:sz w:val="22"/>
          <w:szCs w:val="22"/>
        </w:rPr>
      </w:pPr>
      <w:r>
        <w:rPr>
          <w:noProof/>
        </w:rPr>
        <w:drawing>
          <wp:inline distT="0" distB="0" distL="0" distR="0" wp14:anchorId="6A1460B3" wp14:editId="70AD68B9">
            <wp:extent cx="1958454" cy="1543008"/>
            <wp:effectExtent l="0" t="0" r="3810" b="635"/>
            <wp:docPr id="666431363" name="Imagen 5" descr="Una montaña con pin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31363" name="Imagen 5" descr="Una montaña con pinos&#10;&#10;Descripción generada automáticamente con confianza m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1103" cy="1576610"/>
                    </a:xfrm>
                    <a:prstGeom prst="rect">
                      <a:avLst/>
                    </a:prstGeom>
                    <a:noFill/>
                    <a:ln>
                      <a:noFill/>
                    </a:ln>
                  </pic:spPr>
                </pic:pic>
              </a:graphicData>
            </a:graphic>
          </wp:inline>
        </w:drawing>
      </w:r>
      <w:r w:rsidR="0063526E">
        <w:rPr>
          <w:rFonts w:asciiTheme="minorHAnsi" w:hAnsiTheme="minorHAnsi" w:cstheme="minorHAnsi"/>
          <w:b/>
          <w:bCs/>
          <w:w w:val="70"/>
          <w:sz w:val="22"/>
          <w:szCs w:val="22"/>
        </w:rPr>
        <w:t xml:space="preserve"> </w:t>
      </w:r>
      <w:r w:rsidR="0063526E">
        <w:rPr>
          <w:noProof/>
        </w:rPr>
        <w:drawing>
          <wp:inline distT="0" distB="0" distL="0" distR="0" wp14:anchorId="2F34B469" wp14:editId="2D9D4DDD">
            <wp:extent cx="2101755" cy="1546860"/>
            <wp:effectExtent l="0" t="0" r="0" b="0"/>
            <wp:docPr id="799900501" name="Imagen 9" descr="Una montaña con vista al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00501" name="Imagen 9" descr="Una montaña con vista al agua&#10;&#10;Descripción generada automáticamente con confianza m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6685" cy="1557848"/>
                    </a:xfrm>
                    <a:prstGeom prst="rect">
                      <a:avLst/>
                    </a:prstGeom>
                    <a:noFill/>
                    <a:ln>
                      <a:noFill/>
                    </a:ln>
                  </pic:spPr>
                </pic:pic>
              </a:graphicData>
            </a:graphic>
          </wp:inline>
        </w:drawing>
      </w:r>
      <w:r w:rsidR="00FA240A">
        <w:rPr>
          <w:rFonts w:asciiTheme="minorHAnsi" w:hAnsiTheme="minorHAnsi" w:cstheme="minorHAnsi"/>
          <w:b/>
          <w:bCs/>
          <w:w w:val="70"/>
          <w:sz w:val="22"/>
          <w:szCs w:val="22"/>
        </w:rPr>
        <w:t xml:space="preserve"> </w:t>
      </w:r>
      <w:r w:rsidR="00FA240A">
        <w:rPr>
          <w:noProof/>
        </w:rPr>
        <w:drawing>
          <wp:inline distT="0" distB="0" distL="0" distR="0" wp14:anchorId="56AEF9A2" wp14:editId="7E28F677">
            <wp:extent cx="2184741" cy="1547994"/>
            <wp:effectExtent l="0" t="0" r="6350" b="0"/>
            <wp:docPr id="1649098867" name="Imagen 10" descr="Un río al lado de un la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98867" name="Imagen 10" descr="Un río al lado de un lag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8829" cy="1593404"/>
                    </a:xfrm>
                    <a:prstGeom prst="rect">
                      <a:avLst/>
                    </a:prstGeom>
                    <a:noFill/>
                    <a:ln>
                      <a:noFill/>
                    </a:ln>
                  </pic:spPr>
                </pic:pic>
              </a:graphicData>
            </a:graphic>
          </wp:inline>
        </w:drawing>
      </w:r>
    </w:p>
    <w:p w14:paraId="58CA0FCD" w14:textId="77777777" w:rsidR="00D1045A" w:rsidRPr="00165119" w:rsidRDefault="00D1045A" w:rsidP="00940F55">
      <w:pPr>
        <w:pStyle w:val="Textoindependiente"/>
        <w:tabs>
          <w:tab w:val="left" w:pos="284"/>
        </w:tabs>
        <w:spacing w:line="288" w:lineRule="auto"/>
        <w:ind w:left="284" w:right="283"/>
        <w:jc w:val="both"/>
        <w:rPr>
          <w:rFonts w:asciiTheme="minorHAnsi" w:hAnsiTheme="minorHAnsi" w:cstheme="minorHAnsi"/>
          <w:w w:val="75"/>
          <w:sz w:val="22"/>
          <w:szCs w:val="22"/>
          <w:lang w:val="es-CL"/>
        </w:rPr>
      </w:pPr>
    </w:p>
    <w:p w14:paraId="633005D6" w14:textId="77777777" w:rsidR="00886C04" w:rsidRPr="00886C04" w:rsidRDefault="00886C04" w:rsidP="00886C04">
      <w:pPr>
        <w:pStyle w:val="Textoindependiente"/>
        <w:tabs>
          <w:tab w:val="left" w:pos="284"/>
        </w:tabs>
        <w:spacing w:line="288" w:lineRule="auto"/>
        <w:ind w:left="284" w:right="283"/>
        <w:jc w:val="both"/>
        <w:rPr>
          <w:rFonts w:asciiTheme="minorHAnsi" w:hAnsiTheme="minorHAnsi" w:cstheme="minorHAnsi"/>
          <w:w w:val="75"/>
          <w:sz w:val="22"/>
          <w:szCs w:val="22"/>
          <w:lang w:val="pt-PT"/>
        </w:rPr>
      </w:pPr>
      <w:r w:rsidRPr="00886C04">
        <w:rPr>
          <w:rFonts w:asciiTheme="minorHAnsi" w:hAnsiTheme="minorHAnsi" w:cstheme="minorHAnsi"/>
          <w:w w:val="75"/>
          <w:sz w:val="22"/>
          <w:szCs w:val="22"/>
          <w:lang w:val="pt-PT"/>
        </w:rPr>
        <w:t>Começaremos nossa excursão desde Puerto Varas “a cidade das Rosas” em direção ao Vulcão Osorno, margeando o Lago Llanquihue, desfrutaremos de um lindo cartão postal com os vulcões nevados Osorno e Calbuco ao fundo, até chegarmos ao setor Ensenada de onde iremos iniciaremos a subida até chegar ao Centro de Esqui e Montanha Vulcão Osorno, localizado a 1.240 metros acima do nível do mar.</w:t>
      </w:r>
    </w:p>
    <w:p w14:paraId="445CD48F" w14:textId="77777777" w:rsidR="00886C04" w:rsidRPr="00886C04" w:rsidRDefault="00886C04" w:rsidP="00886C04">
      <w:pPr>
        <w:pStyle w:val="Textoindependiente"/>
        <w:tabs>
          <w:tab w:val="left" w:pos="284"/>
        </w:tabs>
        <w:spacing w:line="288" w:lineRule="auto"/>
        <w:ind w:left="284" w:right="283"/>
        <w:jc w:val="both"/>
        <w:rPr>
          <w:rFonts w:asciiTheme="minorHAnsi" w:hAnsiTheme="minorHAnsi" w:cstheme="minorHAnsi"/>
          <w:w w:val="75"/>
          <w:sz w:val="22"/>
          <w:szCs w:val="22"/>
          <w:lang w:val="pt-PT"/>
        </w:rPr>
      </w:pPr>
      <w:r w:rsidRPr="00886C04">
        <w:rPr>
          <w:rFonts w:asciiTheme="minorHAnsi" w:hAnsiTheme="minorHAnsi" w:cstheme="minorHAnsi"/>
          <w:w w:val="75"/>
          <w:sz w:val="22"/>
          <w:szCs w:val="22"/>
          <w:lang w:val="pt-PT"/>
        </w:rPr>
        <w:t>Estaremos lá por cerca de uma hora onde teremos tempo para apreciar a paisagem, tirar fotos e apreciar uma vista incomparável do cume dos vulcões com suas eternas geleiras de neve, Calbuco, Lago Llanquihue e o Oceano Pacífico.</w:t>
      </w:r>
    </w:p>
    <w:p w14:paraId="3853486B" w14:textId="77777777" w:rsidR="00886C04" w:rsidRPr="00886C04" w:rsidRDefault="00886C04" w:rsidP="00886C04">
      <w:pPr>
        <w:pStyle w:val="Textoindependiente"/>
        <w:tabs>
          <w:tab w:val="left" w:pos="284"/>
        </w:tabs>
        <w:spacing w:line="288" w:lineRule="auto"/>
        <w:ind w:left="284" w:right="283"/>
        <w:jc w:val="both"/>
        <w:rPr>
          <w:rFonts w:asciiTheme="minorHAnsi" w:hAnsiTheme="minorHAnsi" w:cstheme="minorHAnsi"/>
          <w:w w:val="75"/>
          <w:sz w:val="22"/>
          <w:szCs w:val="22"/>
          <w:lang w:val="pt-PT"/>
        </w:rPr>
      </w:pPr>
      <w:r w:rsidRPr="00886C04">
        <w:rPr>
          <w:rFonts w:asciiTheme="minorHAnsi" w:hAnsiTheme="minorHAnsi" w:cstheme="minorHAnsi"/>
          <w:w w:val="75"/>
          <w:sz w:val="22"/>
          <w:szCs w:val="22"/>
          <w:lang w:val="pt-PT"/>
        </w:rPr>
        <w:t>Opcionalmente, os passageiros podem servir um café ou um sanduíche na cafeteria do local ou pegar os elevadores para subir até 1.450 metros de altura na Estação Primavera ou 1.750 metros na Estação Glaciar, de onde se avista uma vista maravilhosa e impressionante do Lago. Llanquihue.</w:t>
      </w:r>
    </w:p>
    <w:p w14:paraId="6E0DFBDF" w14:textId="77777777" w:rsidR="00886C04" w:rsidRPr="00886C04" w:rsidRDefault="00886C04" w:rsidP="00886C04">
      <w:pPr>
        <w:pStyle w:val="Textoindependiente"/>
        <w:tabs>
          <w:tab w:val="left" w:pos="284"/>
        </w:tabs>
        <w:spacing w:line="288" w:lineRule="auto"/>
        <w:ind w:left="284" w:right="283"/>
        <w:jc w:val="both"/>
        <w:rPr>
          <w:rFonts w:asciiTheme="minorHAnsi" w:hAnsiTheme="minorHAnsi" w:cstheme="minorHAnsi"/>
          <w:w w:val="75"/>
          <w:sz w:val="22"/>
          <w:szCs w:val="22"/>
          <w:lang w:val="pt-PT"/>
        </w:rPr>
      </w:pPr>
      <w:r w:rsidRPr="00886C04">
        <w:rPr>
          <w:rFonts w:asciiTheme="minorHAnsi" w:hAnsiTheme="minorHAnsi" w:cstheme="minorHAnsi"/>
          <w:w w:val="75"/>
          <w:sz w:val="22"/>
          <w:szCs w:val="22"/>
          <w:lang w:val="pt-PT"/>
        </w:rPr>
        <w:t>Iniciaremos a descida em direção ao setor Ensenada onde teremos tempo de fazer nossa parada para desfrutar de um delicioso almoço (não incluído).</w:t>
      </w:r>
    </w:p>
    <w:p w14:paraId="29849366" w14:textId="77777777" w:rsidR="00886C04" w:rsidRPr="00886C04" w:rsidRDefault="00886C04" w:rsidP="00886C04">
      <w:pPr>
        <w:pStyle w:val="Textoindependiente"/>
        <w:tabs>
          <w:tab w:val="left" w:pos="284"/>
        </w:tabs>
        <w:spacing w:line="288" w:lineRule="auto"/>
        <w:ind w:left="284" w:right="283"/>
        <w:jc w:val="both"/>
        <w:rPr>
          <w:rFonts w:asciiTheme="minorHAnsi" w:hAnsiTheme="minorHAnsi" w:cstheme="minorHAnsi"/>
          <w:w w:val="75"/>
          <w:sz w:val="22"/>
          <w:szCs w:val="22"/>
          <w:lang w:val="pt-PT"/>
        </w:rPr>
      </w:pPr>
      <w:r w:rsidRPr="00886C04">
        <w:rPr>
          <w:rFonts w:asciiTheme="minorHAnsi" w:hAnsiTheme="minorHAnsi" w:cstheme="minorHAnsi"/>
          <w:w w:val="75"/>
          <w:sz w:val="22"/>
          <w:szCs w:val="22"/>
          <w:lang w:val="pt-PT"/>
        </w:rPr>
        <w:t>Saída para Los Saltos de Petrohué, onde pagando acesso ao Parque Nacional, apreciaremos um dos locais mais emblemáticos do setor, o mirante “Saltos del Petrohué”, local onde o rio (de mesmo nome) aparece entre grandes massas de lava cristalizada, imunes durante séculos à erosão e formadas por pedras mais pequenas unidas por um material vítreo que se destaca aos olhos, local imperdível. (Este passeio dura</w:t>
      </w:r>
    </w:p>
    <w:p w14:paraId="5E176D6B" w14:textId="77777777" w:rsidR="00886C04" w:rsidRPr="00886C04" w:rsidRDefault="00886C04" w:rsidP="00886C04">
      <w:pPr>
        <w:pStyle w:val="Textoindependiente"/>
        <w:tabs>
          <w:tab w:val="left" w:pos="284"/>
        </w:tabs>
        <w:spacing w:line="288" w:lineRule="auto"/>
        <w:ind w:left="284" w:right="283"/>
        <w:jc w:val="both"/>
        <w:rPr>
          <w:rFonts w:asciiTheme="minorHAnsi" w:hAnsiTheme="minorHAnsi" w:cstheme="minorHAnsi"/>
          <w:w w:val="75"/>
          <w:sz w:val="22"/>
          <w:szCs w:val="22"/>
        </w:rPr>
      </w:pPr>
      <w:r w:rsidRPr="00886C04">
        <w:rPr>
          <w:rFonts w:asciiTheme="minorHAnsi" w:hAnsiTheme="minorHAnsi" w:cstheme="minorHAnsi"/>
          <w:w w:val="75"/>
          <w:sz w:val="22"/>
          <w:szCs w:val="22"/>
          <w:lang w:val="pt-PT"/>
        </w:rPr>
        <w:t>Seguimos em direção ao Porto de Petrohué, localizado às margens do Lago Todos los Santos. Opcionalmente, dentro do tempo estipulado neste setor, você pode fazer uma navegação de 30 minutos pela baía do Lago (não incluída) ou fazer uma caminhada suave ao longo da margem do Lago, toda cercada por uma floresta sempre verde, a majestade de o Vulcão Osorno e a espetacular cor turquesa do Rio Petrohué.</w:t>
      </w:r>
    </w:p>
    <w:p w14:paraId="33081313" w14:textId="77777777" w:rsidR="00D1045A" w:rsidRPr="00165119" w:rsidRDefault="00D1045A" w:rsidP="00940F55">
      <w:pPr>
        <w:pStyle w:val="Textoindependiente"/>
        <w:tabs>
          <w:tab w:val="left" w:pos="284"/>
        </w:tabs>
        <w:spacing w:line="288" w:lineRule="auto"/>
        <w:ind w:left="284" w:right="283"/>
        <w:jc w:val="both"/>
        <w:rPr>
          <w:rFonts w:asciiTheme="minorHAnsi" w:hAnsiTheme="minorHAnsi" w:cstheme="minorHAnsi"/>
          <w:w w:val="75"/>
          <w:sz w:val="22"/>
          <w:szCs w:val="22"/>
          <w:lang w:val="es-CL"/>
        </w:rPr>
      </w:pPr>
    </w:p>
    <w:p w14:paraId="3A2E2F37" w14:textId="77777777" w:rsidR="00071258" w:rsidRPr="00071258" w:rsidRDefault="00071258" w:rsidP="00071258">
      <w:pPr>
        <w:tabs>
          <w:tab w:val="left" w:pos="284"/>
        </w:tabs>
        <w:ind w:left="284" w:right="283"/>
        <w:rPr>
          <w:rFonts w:cstheme="minorHAnsi"/>
          <w:b/>
          <w:bCs/>
          <w:w w:val="70"/>
          <w:sz w:val="28"/>
          <w:szCs w:val="28"/>
          <w:lang w:val="pt-PT"/>
        </w:rPr>
      </w:pPr>
      <w:r w:rsidRPr="00071258">
        <w:rPr>
          <w:rFonts w:cstheme="minorHAnsi"/>
          <w:b/>
          <w:bCs/>
          <w:w w:val="70"/>
          <w:sz w:val="28"/>
          <w:szCs w:val="28"/>
          <w:lang w:val="pt-PT"/>
        </w:rPr>
        <w:t>HORÁRIO: 09h00</w:t>
      </w:r>
    </w:p>
    <w:p w14:paraId="18D614F1" w14:textId="77777777" w:rsidR="00071258" w:rsidRPr="00071258" w:rsidRDefault="00071258" w:rsidP="00071258">
      <w:pPr>
        <w:tabs>
          <w:tab w:val="left" w:pos="284"/>
        </w:tabs>
        <w:ind w:left="284" w:right="283"/>
        <w:rPr>
          <w:rFonts w:cstheme="minorHAnsi"/>
          <w:b/>
          <w:bCs/>
          <w:w w:val="70"/>
          <w:sz w:val="28"/>
          <w:szCs w:val="28"/>
          <w:lang w:val="pt-PT"/>
        </w:rPr>
      </w:pPr>
      <w:r w:rsidRPr="00071258">
        <w:rPr>
          <w:rFonts w:cstheme="minorHAnsi"/>
          <w:b/>
          <w:bCs/>
          <w:w w:val="70"/>
          <w:sz w:val="28"/>
          <w:szCs w:val="28"/>
          <w:lang w:val="pt-PT"/>
        </w:rPr>
        <w:t>DURAÇÃO: 8 horas</w:t>
      </w:r>
    </w:p>
    <w:p w14:paraId="67EE31B9" w14:textId="77777777" w:rsidR="00071258" w:rsidRPr="00071258" w:rsidRDefault="00071258" w:rsidP="00071258">
      <w:pPr>
        <w:tabs>
          <w:tab w:val="left" w:pos="284"/>
        </w:tabs>
        <w:ind w:left="284" w:right="283"/>
        <w:rPr>
          <w:rFonts w:cstheme="minorHAnsi"/>
          <w:b/>
          <w:bCs/>
          <w:w w:val="70"/>
          <w:sz w:val="28"/>
          <w:szCs w:val="28"/>
          <w:lang w:val="pt-PT"/>
        </w:rPr>
      </w:pPr>
      <w:r w:rsidRPr="00071258">
        <w:rPr>
          <w:rFonts w:cstheme="minorHAnsi"/>
          <w:b/>
          <w:bCs/>
          <w:w w:val="70"/>
          <w:sz w:val="28"/>
          <w:szCs w:val="28"/>
          <w:lang w:val="pt-PT"/>
        </w:rPr>
        <w:t>INCLUI: Guia em inglês</w:t>
      </w:r>
    </w:p>
    <w:p w14:paraId="37F66DAF" w14:textId="77777777" w:rsidR="00071258" w:rsidRPr="00071258" w:rsidRDefault="00071258" w:rsidP="00071258">
      <w:pPr>
        <w:tabs>
          <w:tab w:val="left" w:pos="284"/>
        </w:tabs>
        <w:ind w:left="284" w:right="283"/>
        <w:rPr>
          <w:rFonts w:cstheme="minorHAnsi"/>
          <w:b/>
          <w:bCs/>
          <w:w w:val="70"/>
          <w:sz w:val="28"/>
          <w:szCs w:val="28"/>
        </w:rPr>
      </w:pPr>
      <w:r w:rsidRPr="00071258">
        <w:rPr>
          <w:rFonts w:cstheme="minorHAnsi"/>
          <w:b/>
          <w:bCs/>
          <w:w w:val="70"/>
          <w:sz w:val="28"/>
          <w:szCs w:val="28"/>
          <w:lang w:val="pt-PT"/>
        </w:rPr>
        <w:t>RESTRIÇÕES: Aplicam-se excursões de e para Central Hotels Puerto Montt – Puerto Varas. As excursões podem sofrer alterações de data e horário. Os museus não abrem às segundas-feiras.</w:t>
      </w:r>
    </w:p>
    <w:p w14:paraId="7BB5C587" w14:textId="77777777" w:rsidR="00886C04" w:rsidRDefault="00886C04" w:rsidP="00940F55">
      <w:pPr>
        <w:tabs>
          <w:tab w:val="left" w:pos="284"/>
        </w:tabs>
        <w:ind w:left="284" w:right="283"/>
        <w:rPr>
          <w:rFonts w:cstheme="minorHAnsi"/>
          <w:w w:val="70"/>
          <w:sz w:val="28"/>
          <w:szCs w:val="28"/>
        </w:rPr>
      </w:pPr>
    </w:p>
    <w:p w14:paraId="1C6DFC09" w14:textId="77777777" w:rsidR="00071258" w:rsidRPr="00071258" w:rsidRDefault="00071258" w:rsidP="00071258">
      <w:pPr>
        <w:pStyle w:val="Textoindependiente"/>
        <w:tabs>
          <w:tab w:val="left" w:pos="284"/>
        </w:tabs>
        <w:spacing w:before="89" w:line="288" w:lineRule="auto"/>
        <w:ind w:left="284" w:right="283"/>
        <w:jc w:val="both"/>
        <w:rPr>
          <w:rFonts w:cstheme="minorHAnsi"/>
          <w:b/>
          <w:bCs/>
          <w:w w:val="70"/>
          <w:sz w:val="32"/>
          <w:szCs w:val="32"/>
          <w:lang w:val="es-CL"/>
        </w:rPr>
      </w:pPr>
      <w:r w:rsidRPr="00071258">
        <w:rPr>
          <w:rFonts w:cstheme="minorHAnsi"/>
          <w:b/>
          <w:bCs/>
          <w:w w:val="70"/>
          <w:sz w:val="32"/>
          <w:szCs w:val="32"/>
          <w:lang w:val="pt-PT"/>
        </w:rPr>
        <w:lastRenderedPageBreak/>
        <w:t>ILHA DE CHILOÉ: CASTRO E DALCAHUE</w:t>
      </w:r>
    </w:p>
    <w:p w14:paraId="2BA7A329" w14:textId="77777777" w:rsidR="0026224B" w:rsidRPr="00722EA7" w:rsidRDefault="0026224B" w:rsidP="00940F55">
      <w:pPr>
        <w:pStyle w:val="Textoindependiente"/>
        <w:tabs>
          <w:tab w:val="left" w:pos="284"/>
        </w:tabs>
        <w:spacing w:before="89" w:line="288" w:lineRule="auto"/>
        <w:ind w:left="284" w:right="283"/>
        <w:jc w:val="both"/>
        <w:rPr>
          <w:rFonts w:asciiTheme="minorHAnsi" w:hAnsiTheme="minorHAnsi" w:cstheme="minorHAnsi"/>
          <w:b/>
          <w:bCs/>
          <w:w w:val="70"/>
          <w:sz w:val="32"/>
          <w:szCs w:val="32"/>
        </w:rPr>
      </w:pPr>
    </w:p>
    <w:p w14:paraId="3A890600" w14:textId="54172C31" w:rsidR="008420D2" w:rsidRPr="006A69EB" w:rsidRDefault="00FA40CD" w:rsidP="00940F55">
      <w:pPr>
        <w:pStyle w:val="Textoindependiente"/>
        <w:tabs>
          <w:tab w:val="left" w:pos="284"/>
        </w:tabs>
        <w:spacing w:before="89" w:line="288" w:lineRule="auto"/>
        <w:ind w:left="284" w:right="283"/>
        <w:jc w:val="both"/>
        <w:rPr>
          <w:rFonts w:asciiTheme="minorHAnsi" w:hAnsiTheme="minorHAnsi" w:cstheme="minorHAnsi"/>
          <w:b/>
          <w:bCs/>
          <w:w w:val="70"/>
          <w:sz w:val="22"/>
          <w:szCs w:val="22"/>
        </w:rPr>
      </w:pPr>
      <w:r>
        <w:rPr>
          <w:noProof/>
        </w:rPr>
        <w:drawing>
          <wp:inline distT="0" distB="0" distL="0" distR="0" wp14:anchorId="3428B9A1" wp14:editId="76F25BB6">
            <wp:extent cx="2128786" cy="1415406"/>
            <wp:effectExtent l="0" t="0" r="5080" b="0"/>
            <wp:docPr id="1503779940" name="Imagen 9" descr="1,338 Castro Chiloe Fotos de stock - Fotos libres de regalías de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38 Castro Chiloe Fotos de stock - Fotos libres de regalías de Dreamsti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0830" cy="1430062"/>
                    </a:xfrm>
                    <a:prstGeom prst="rect">
                      <a:avLst/>
                    </a:prstGeom>
                    <a:noFill/>
                    <a:ln>
                      <a:noFill/>
                    </a:ln>
                  </pic:spPr>
                </pic:pic>
              </a:graphicData>
            </a:graphic>
          </wp:inline>
        </w:drawing>
      </w:r>
      <w:r w:rsidR="00792192">
        <w:rPr>
          <w:rFonts w:asciiTheme="minorHAnsi" w:hAnsiTheme="minorHAnsi" w:cstheme="minorHAnsi"/>
          <w:b/>
          <w:bCs/>
          <w:w w:val="70"/>
          <w:sz w:val="22"/>
          <w:szCs w:val="22"/>
        </w:rPr>
        <w:t xml:space="preserve"> </w:t>
      </w:r>
      <w:r w:rsidR="00851E02">
        <w:rPr>
          <w:noProof/>
        </w:rPr>
        <w:drawing>
          <wp:inline distT="0" distB="0" distL="0" distR="0" wp14:anchorId="59D33C98" wp14:editId="3BC993A1">
            <wp:extent cx="2125538" cy="1418648"/>
            <wp:effectExtent l="0" t="0" r="8255" b="0"/>
            <wp:docPr id="1246810719" name="Imagen 12" descr="180+ Dalcahue Fotografías de stock, fotos e imágenes libres de derechos -  iStock | Puerto v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80+ Dalcahue Fotografías de stock, fotos e imágenes libres de derechos -  iStock | Puerto var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6867" cy="1439558"/>
                    </a:xfrm>
                    <a:prstGeom prst="rect">
                      <a:avLst/>
                    </a:prstGeom>
                    <a:noFill/>
                    <a:ln>
                      <a:noFill/>
                    </a:ln>
                  </pic:spPr>
                </pic:pic>
              </a:graphicData>
            </a:graphic>
          </wp:inline>
        </w:drawing>
      </w:r>
      <w:r w:rsidR="00851E02">
        <w:rPr>
          <w:rFonts w:asciiTheme="minorHAnsi" w:hAnsiTheme="minorHAnsi" w:cstheme="minorHAnsi"/>
          <w:b/>
          <w:bCs/>
          <w:w w:val="70"/>
          <w:sz w:val="22"/>
          <w:szCs w:val="22"/>
        </w:rPr>
        <w:t xml:space="preserve"> </w:t>
      </w:r>
      <w:r w:rsidR="00DE130B">
        <w:rPr>
          <w:noProof/>
        </w:rPr>
        <w:drawing>
          <wp:inline distT="0" distB="0" distL="0" distR="0" wp14:anchorId="2A749E83" wp14:editId="082CDA91">
            <wp:extent cx="2115403" cy="1411042"/>
            <wp:effectExtent l="0" t="0" r="0" b="0"/>
            <wp:docPr id="355638341" name="Imagen 13" descr="Isla de Chiloé: Castro y Dalcahue 2024 - Puerto V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sla de Chiloé: Castro y Dalcahue 2024 - Puerto Var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4514" cy="1423790"/>
                    </a:xfrm>
                    <a:prstGeom prst="rect">
                      <a:avLst/>
                    </a:prstGeom>
                    <a:noFill/>
                    <a:ln>
                      <a:noFill/>
                    </a:ln>
                  </pic:spPr>
                </pic:pic>
              </a:graphicData>
            </a:graphic>
          </wp:inline>
        </w:drawing>
      </w:r>
    </w:p>
    <w:p w14:paraId="04C1F2AF" w14:textId="77777777" w:rsidR="00D1045A" w:rsidRPr="006D35CD" w:rsidRDefault="00D1045A" w:rsidP="00940F55">
      <w:pPr>
        <w:pStyle w:val="Textoindependiente"/>
        <w:tabs>
          <w:tab w:val="left" w:pos="284"/>
        </w:tabs>
        <w:spacing w:before="89" w:line="288" w:lineRule="auto"/>
        <w:ind w:left="284" w:right="283"/>
        <w:jc w:val="both"/>
        <w:rPr>
          <w:rFonts w:asciiTheme="minorHAnsi" w:hAnsiTheme="minorHAnsi" w:cstheme="minorHAnsi"/>
          <w:w w:val="70"/>
          <w:sz w:val="22"/>
          <w:szCs w:val="22"/>
        </w:rPr>
      </w:pPr>
    </w:p>
    <w:p w14:paraId="73B7838E" w14:textId="77777777" w:rsidR="001374D1" w:rsidRPr="001374D1" w:rsidRDefault="001374D1" w:rsidP="001374D1">
      <w:pPr>
        <w:tabs>
          <w:tab w:val="left" w:pos="284"/>
        </w:tabs>
        <w:ind w:left="284" w:right="283"/>
        <w:jc w:val="both"/>
        <w:rPr>
          <w:rFonts w:eastAsia="Trebuchet MS" w:cstheme="minorHAnsi"/>
          <w:w w:val="75"/>
          <w:lang w:val="pt-PT" w:eastAsia="en-US"/>
        </w:rPr>
      </w:pPr>
      <w:r w:rsidRPr="001374D1">
        <w:rPr>
          <w:rFonts w:eastAsia="Trebuchet MS" w:cstheme="minorHAnsi"/>
          <w:w w:val="75"/>
          <w:lang w:val="pt-PT" w:eastAsia="en-US"/>
        </w:rPr>
        <w:t>Começaremos nossa excursão a caminho da cidade de Pargua, ao sul de Puerto Varas, local de onde embarcaremos em uma balsa para navegar pelo Canal de Chacao, que separa o continente da Ilha Grande de Chiloé. Durante a navegação poderemos observar leões marinhos, pelicanos e aves marinhas típicas desta região.</w:t>
      </w:r>
    </w:p>
    <w:p w14:paraId="623EDEB6" w14:textId="77777777" w:rsidR="001374D1" w:rsidRPr="001374D1" w:rsidRDefault="001374D1" w:rsidP="001374D1">
      <w:pPr>
        <w:tabs>
          <w:tab w:val="left" w:pos="284"/>
        </w:tabs>
        <w:ind w:left="284" w:right="283"/>
        <w:jc w:val="both"/>
        <w:rPr>
          <w:rFonts w:eastAsia="Trebuchet MS" w:cstheme="minorHAnsi"/>
          <w:w w:val="75"/>
          <w:lang w:val="pt-PT" w:eastAsia="en-US"/>
        </w:rPr>
      </w:pPr>
      <w:r w:rsidRPr="001374D1">
        <w:rPr>
          <w:rFonts w:eastAsia="Trebuchet MS" w:cstheme="minorHAnsi"/>
          <w:w w:val="75"/>
          <w:lang w:val="pt-PT" w:eastAsia="en-US"/>
        </w:rPr>
        <w:t>Atracaremos na localidade de Chacao, onde poderemos ver as típicas construções em madeira de Alerce e também a igreja de San Antonio de Chacao, e depois continuaremos a nossa viagem pela rota marítima interior, a rota ocidental da ilha, que nos levará ao cidade de Chacao.</w:t>
      </w:r>
    </w:p>
    <w:p w14:paraId="20F2DD56" w14:textId="77777777" w:rsidR="001374D1" w:rsidRPr="001374D1" w:rsidRDefault="001374D1" w:rsidP="001374D1">
      <w:pPr>
        <w:tabs>
          <w:tab w:val="left" w:pos="284"/>
        </w:tabs>
        <w:ind w:left="284" w:right="283"/>
        <w:jc w:val="both"/>
        <w:rPr>
          <w:rFonts w:eastAsia="Trebuchet MS" w:cstheme="minorHAnsi"/>
          <w:w w:val="75"/>
          <w:lang w:val="pt-PT" w:eastAsia="en-US"/>
        </w:rPr>
      </w:pPr>
      <w:r w:rsidRPr="001374D1">
        <w:rPr>
          <w:rFonts w:eastAsia="Trebuchet MS" w:cstheme="minorHAnsi"/>
          <w:w w:val="75"/>
          <w:lang w:val="pt-PT" w:eastAsia="en-US"/>
        </w:rPr>
        <w:t>Chegada a Quemchi, onde poderemos visitar a sua bela Costanera, que o escritor Francisco Coloane batizou como a comuna das 1000 paisagens. Mais tarde iremos para um lugar maravilhoso; Aucar, a Ilha das Almas Navegantes onde podemos entrar através de uma ponte de madeira de 430 metros.</w:t>
      </w:r>
    </w:p>
    <w:p w14:paraId="2021F154" w14:textId="77777777" w:rsidR="001374D1" w:rsidRPr="001374D1" w:rsidRDefault="001374D1" w:rsidP="001374D1">
      <w:pPr>
        <w:tabs>
          <w:tab w:val="left" w:pos="284"/>
        </w:tabs>
        <w:ind w:left="284" w:right="283"/>
        <w:jc w:val="both"/>
        <w:rPr>
          <w:rFonts w:eastAsia="Trebuchet MS" w:cstheme="minorHAnsi"/>
          <w:w w:val="75"/>
          <w:lang w:val="pt-PT" w:eastAsia="en-US"/>
        </w:rPr>
      </w:pPr>
      <w:r w:rsidRPr="001374D1">
        <w:rPr>
          <w:rFonts w:eastAsia="Trebuchet MS" w:cstheme="minorHAnsi"/>
          <w:w w:val="75"/>
          <w:lang w:val="pt-PT" w:eastAsia="en-US"/>
        </w:rPr>
        <w:t xml:space="preserve"> Mais tarde seguiremos em direção a Dalcahue (cidade localizada em frente à Ilha de Quinchao) e que em sua orla marítima possui um mercado gastronômico e artesanal com uma vista espetacular. Visitaremos a Feira e caminharemos em direção à Igreja Nuestra Señora De Los Dolores, uma construção típica chilote que faz parte do Patrimônio Mundial.</w:t>
      </w:r>
    </w:p>
    <w:p w14:paraId="5133E920" w14:textId="77777777" w:rsidR="001374D1" w:rsidRPr="001374D1" w:rsidRDefault="001374D1" w:rsidP="001374D1">
      <w:pPr>
        <w:tabs>
          <w:tab w:val="left" w:pos="284"/>
        </w:tabs>
        <w:ind w:left="284" w:right="283"/>
        <w:jc w:val="both"/>
        <w:rPr>
          <w:rFonts w:eastAsia="Trebuchet MS" w:cstheme="minorHAnsi"/>
          <w:w w:val="75"/>
          <w:lang w:eastAsia="en-US"/>
        </w:rPr>
      </w:pPr>
      <w:r w:rsidRPr="001374D1">
        <w:rPr>
          <w:rFonts w:eastAsia="Trebuchet MS" w:cstheme="minorHAnsi"/>
          <w:w w:val="75"/>
          <w:lang w:val="pt-PT" w:eastAsia="en-US"/>
        </w:rPr>
        <w:t>Mais tarde continuaremos nossa viagem até a cidade de Castro, capital da Ilha Grande de Chiloé; Parando para tirar fotos nos Palafitos (casas onde os pilares estão dispostos sobre a água), visitaremos a Igreja de São Francisco em frente à praça da cidade e seu Mercado de Artesanato.</w:t>
      </w:r>
    </w:p>
    <w:p w14:paraId="5C4F3BD9" w14:textId="77777777" w:rsidR="001374D1" w:rsidRPr="001374D1" w:rsidRDefault="001374D1" w:rsidP="001374D1">
      <w:pPr>
        <w:tabs>
          <w:tab w:val="left" w:pos="284"/>
        </w:tabs>
        <w:ind w:left="284" w:right="283"/>
        <w:jc w:val="both"/>
        <w:rPr>
          <w:rFonts w:cstheme="minorHAnsi"/>
          <w:b/>
          <w:bCs/>
          <w:w w:val="70"/>
          <w:sz w:val="32"/>
          <w:szCs w:val="32"/>
          <w:lang w:val="pt-PT"/>
        </w:rPr>
      </w:pPr>
      <w:r w:rsidRPr="001374D1">
        <w:rPr>
          <w:rFonts w:cstheme="minorHAnsi"/>
          <w:b/>
          <w:bCs/>
          <w:w w:val="70"/>
          <w:sz w:val="32"/>
          <w:szCs w:val="32"/>
          <w:lang w:val="pt-PT"/>
        </w:rPr>
        <w:t>HORÁRIO: 09h00</w:t>
      </w:r>
    </w:p>
    <w:p w14:paraId="66B7CCC5" w14:textId="77777777" w:rsidR="001374D1" w:rsidRPr="001374D1" w:rsidRDefault="001374D1" w:rsidP="001374D1">
      <w:pPr>
        <w:tabs>
          <w:tab w:val="left" w:pos="284"/>
        </w:tabs>
        <w:ind w:left="284" w:right="283"/>
        <w:jc w:val="both"/>
        <w:rPr>
          <w:rFonts w:cstheme="minorHAnsi"/>
          <w:b/>
          <w:bCs/>
          <w:w w:val="70"/>
          <w:sz w:val="32"/>
          <w:szCs w:val="32"/>
          <w:lang w:val="pt-PT"/>
        </w:rPr>
      </w:pPr>
      <w:r w:rsidRPr="001374D1">
        <w:rPr>
          <w:rFonts w:cstheme="minorHAnsi"/>
          <w:b/>
          <w:bCs/>
          <w:w w:val="70"/>
          <w:sz w:val="32"/>
          <w:szCs w:val="32"/>
          <w:lang w:val="pt-PT"/>
        </w:rPr>
        <w:t>DURAÇÃO: 12 horas</w:t>
      </w:r>
    </w:p>
    <w:p w14:paraId="343792B6" w14:textId="77777777" w:rsidR="001374D1" w:rsidRPr="001374D1" w:rsidRDefault="001374D1" w:rsidP="001374D1">
      <w:pPr>
        <w:tabs>
          <w:tab w:val="left" w:pos="284"/>
        </w:tabs>
        <w:ind w:left="284" w:right="283"/>
        <w:jc w:val="both"/>
        <w:rPr>
          <w:rFonts w:cstheme="minorHAnsi"/>
          <w:b/>
          <w:bCs/>
          <w:w w:val="70"/>
          <w:sz w:val="32"/>
          <w:szCs w:val="32"/>
          <w:lang w:val="pt-PT"/>
        </w:rPr>
      </w:pPr>
      <w:r w:rsidRPr="001374D1">
        <w:rPr>
          <w:rFonts w:cstheme="minorHAnsi"/>
          <w:b/>
          <w:bCs/>
          <w:w w:val="70"/>
          <w:sz w:val="32"/>
          <w:szCs w:val="32"/>
          <w:lang w:val="pt-PT"/>
        </w:rPr>
        <w:t>INCLUI: Guia em inglês</w:t>
      </w:r>
    </w:p>
    <w:p w14:paraId="53040E3B" w14:textId="77777777" w:rsidR="001374D1" w:rsidRPr="001374D1" w:rsidRDefault="001374D1" w:rsidP="001374D1">
      <w:pPr>
        <w:tabs>
          <w:tab w:val="left" w:pos="284"/>
        </w:tabs>
        <w:ind w:left="284" w:right="283"/>
        <w:jc w:val="both"/>
        <w:rPr>
          <w:rFonts w:cstheme="minorHAnsi"/>
          <w:b/>
          <w:bCs/>
          <w:w w:val="70"/>
          <w:sz w:val="32"/>
          <w:szCs w:val="32"/>
        </w:rPr>
      </w:pPr>
      <w:r w:rsidRPr="001374D1">
        <w:rPr>
          <w:rFonts w:cstheme="minorHAnsi"/>
          <w:b/>
          <w:bCs/>
          <w:w w:val="70"/>
          <w:sz w:val="32"/>
          <w:szCs w:val="32"/>
          <w:lang w:val="pt-PT"/>
        </w:rPr>
        <w:t>RESTRIÇÕES: Aplicam-se excursões de e para Central Hotels Puerto Montt – Puerto Varas. As excursões podem sofrer alterações de data e horário. Os museus não abrem às segundas-feiras.</w:t>
      </w:r>
    </w:p>
    <w:p w14:paraId="4576568F" w14:textId="5FC9D077" w:rsidR="00FA40CD" w:rsidRPr="0026224B" w:rsidRDefault="00FA40CD" w:rsidP="00940F55">
      <w:pPr>
        <w:tabs>
          <w:tab w:val="left" w:pos="284"/>
        </w:tabs>
        <w:ind w:left="284" w:right="283"/>
        <w:jc w:val="both"/>
        <w:rPr>
          <w:rFonts w:cstheme="minorHAnsi"/>
          <w:w w:val="70"/>
          <w:sz w:val="32"/>
          <w:szCs w:val="32"/>
        </w:rPr>
      </w:pPr>
    </w:p>
    <w:p w14:paraId="6AD51143" w14:textId="33054552" w:rsidR="00D1045A" w:rsidRPr="006A69EB" w:rsidRDefault="00D1045A" w:rsidP="00940F55">
      <w:pPr>
        <w:pStyle w:val="Textoindependiente"/>
        <w:tabs>
          <w:tab w:val="left" w:pos="284"/>
        </w:tabs>
        <w:spacing w:line="220" w:lineRule="exact"/>
        <w:ind w:left="284" w:right="283"/>
        <w:jc w:val="both"/>
        <w:rPr>
          <w:rFonts w:asciiTheme="minorHAnsi" w:hAnsiTheme="minorHAnsi" w:cstheme="minorHAnsi"/>
          <w:spacing w:val="-2"/>
          <w:w w:val="85"/>
          <w:sz w:val="22"/>
          <w:szCs w:val="22"/>
        </w:rPr>
      </w:pPr>
      <w:r w:rsidRPr="006A69EB">
        <w:rPr>
          <w:rFonts w:asciiTheme="minorHAnsi" w:hAnsiTheme="minorHAnsi" w:cstheme="minorHAnsi"/>
          <w:sz w:val="22"/>
          <w:szCs w:val="22"/>
        </w:rPr>
        <w:br w:type="column"/>
      </w:r>
    </w:p>
    <w:p w14:paraId="76E3336E" w14:textId="77777777" w:rsidR="00CA0EBD" w:rsidRDefault="00CA0EBD" w:rsidP="00940F55">
      <w:pPr>
        <w:pStyle w:val="Textoindependiente"/>
        <w:tabs>
          <w:tab w:val="left" w:pos="284"/>
        </w:tabs>
        <w:spacing w:before="89" w:line="288" w:lineRule="auto"/>
        <w:ind w:left="284" w:right="283"/>
        <w:jc w:val="both"/>
        <w:rPr>
          <w:rFonts w:asciiTheme="minorHAnsi" w:hAnsiTheme="minorHAnsi" w:cstheme="minorHAnsi"/>
          <w:b/>
          <w:bCs/>
          <w:w w:val="70"/>
          <w:sz w:val="32"/>
          <w:szCs w:val="32"/>
        </w:rPr>
      </w:pPr>
    </w:p>
    <w:p w14:paraId="75F382BF" w14:textId="77777777" w:rsidR="00CA0EBD" w:rsidRDefault="00CA0EBD" w:rsidP="00940F55">
      <w:pPr>
        <w:pStyle w:val="Textoindependiente"/>
        <w:tabs>
          <w:tab w:val="left" w:pos="284"/>
        </w:tabs>
        <w:spacing w:before="89" w:line="288" w:lineRule="auto"/>
        <w:ind w:left="284" w:right="283"/>
        <w:jc w:val="both"/>
        <w:rPr>
          <w:rFonts w:asciiTheme="minorHAnsi" w:hAnsiTheme="minorHAnsi" w:cstheme="minorHAnsi"/>
          <w:b/>
          <w:bCs/>
          <w:w w:val="70"/>
          <w:sz w:val="32"/>
          <w:szCs w:val="32"/>
        </w:rPr>
      </w:pPr>
    </w:p>
    <w:p w14:paraId="38865263" w14:textId="77777777" w:rsidR="00CA0EBD" w:rsidRPr="00CA0EBD" w:rsidRDefault="00CA0EBD" w:rsidP="00CA0EBD">
      <w:pPr>
        <w:rPr>
          <w:rFonts w:eastAsia="Trebuchet MS" w:cstheme="minorHAnsi"/>
          <w:b/>
          <w:bCs/>
          <w:w w:val="70"/>
          <w:sz w:val="32"/>
          <w:szCs w:val="32"/>
        </w:rPr>
      </w:pPr>
      <w:r w:rsidRPr="00CA0EBD">
        <w:rPr>
          <w:rFonts w:eastAsia="Trebuchet MS" w:cstheme="minorHAnsi"/>
          <w:b/>
          <w:bCs/>
          <w:w w:val="70"/>
          <w:sz w:val="32"/>
          <w:szCs w:val="32"/>
          <w:lang w:val="pt-PT"/>
        </w:rPr>
        <w:t>ILHA DE CHILOÉ: ANCUD E PINGUINERAS DE PIÑIHUIL</w:t>
      </w:r>
    </w:p>
    <w:p w14:paraId="41CBB3AC" w14:textId="77777777" w:rsidR="00412EB8" w:rsidRDefault="00412EB8" w:rsidP="00940F55">
      <w:pPr>
        <w:tabs>
          <w:tab w:val="left" w:pos="284"/>
        </w:tabs>
        <w:ind w:left="284" w:right="283"/>
        <w:jc w:val="both"/>
        <w:rPr>
          <w:rFonts w:eastAsia="Trebuchet MS" w:cstheme="minorHAnsi"/>
          <w:w w:val="75"/>
          <w:lang w:eastAsia="en-US"/>
        </w:rPr>
      </w:pPr>
    </w:p>
    <w:p w14:paraId="7ECC953D" w14:textId="6648DF3A" w:rsidR="00F73A0F" w:rsidRDefault="00F73A0F" w:rsidP="00940F55">
      <w:pPr>
        <w:tabs>
          <w:tab w:val="left" w:pos="284"/>
        </w:tabs>
        <w:ind w:left="284" w:right="283"/>
        <w:jc w:val="both"/>
        <w:rPr>
          <w:rFonts w:eastAsia="Trebuchet MS" w:cstheme="minorHAnsi"/>
          <w:w w:val="75"/>
          <w:lang w:eastAsia="en-US"/>
        </w:rPr>
      </w:pPr>
      <w:r>
        <w:rPr>
          <w:noProof/>
        </w:rPr>
        <w:drawing>
          <wp:inline distT="0" distB="0" distL="0" distR="0" wp14:anchorId="56BCDE0E" wp14:editId="4B032318">
            <wp:extent cx="2098343" cy="1398895"/>
            <wp:effectExtent l="0" t="0" r="0" b="0"/>
            <wp:docPr id="78839672" name="Imagen 11" descr="Pingüino junto a una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9672" name="Imagen 11" descr="Pingüino junto a una roca&#10;&#10;Descripción generada automáticamente con confianza m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4030" cy="1416020"/>
                    </a:xfrm>
                    <a:prstGeom prst="rect">
                      <a:avLst/>
                    </a:prstGeom>
                    <a:noFill/>
                    <a:ln>
                      <a:noFill/>
                    </a:ln>
                  </pic:spPr>
                </pic:pic>
              </a:graphicData>
            </a:graphic>
          </wp:inline>
        </w:drawing>
      </w:r>
      <w:r w:rsidR="008E173B">
        <w:rPr>
          <w:rFonts w:eastAsia="Trebuchet MS" w:cstheme="minorHAnsi"/>
          <w:w w:val="75"/>
          <w:lang w:eastAsia="en-US"/>
        </w:rPr>
        <w:t xml:space="preserve"> </w:t>
      </w:r>
      <w:r w:rsidR="008E173B">
        <w:rPr>
          <w:noProof/>
        </w:rPr>
        <w:drawing>
          <wp:inline distT="0" distB="0" distL="0" distR="0" wp14:anchorId="120E9460" wp14:editId="0C80F9FD">
            <wp:extent cx="2133137" cy="1398895"/>
            <wp:effectExtent l="0" t="0" r="635" b="0"/>
            <wp:docPr id="465803245" name="Imagen 14" descr="Ancud - Look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cud - Look Trav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2295" cy="1418017"/>
                    </a:xfrm>
                    <a:prstGeom prst="rect">
                      <a:avLst/>
                    </a:prstGeom>
                    <a:noFill/>
                    <a:ln>
                      <a:noFill/>
                    </a:ln>
                  </pic:spPr>
                </pic:pic>
              </a:graphicData>
            </a:graphic>
          </wp:inline>
        </w:drawing>
      </w:r>
      <w:r w:rsidR="004B68D1">
        <w:rPr>
          <w:rFonts w:eastAsia="Trebuchet MS" w:cstheme="minorHAnsi"/>
          <w:w w:val="75"/>
          <w:lang w:eastAsia="en-US"/>
        </w:rPr>
        <w:t xml:space="preserve"> </w:t>
      </w:r>
      <w:r w:rsidR="004B68D1">
        <w:rPr>
          <w:noProof/>
        </w:rPr>
        <w:drawing>
          <wp:inline distT="0" distB="0" distL="0" distR="0" wp14:anchorId="3DB02D67" wp14:editId="2DCC2A56">
            <wp:extent cx="2115403" cy="1410269"/>
            <wp:effectExtent l="0" t="0" r="0" b="0"/>
            <wp:docPr id="142727949" name="Imagen 15" descr="Ancud, Caulín y Pingüineras de Puñihuil: Tours, Precios y Hor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cud, Caulín y Pingüineras de Puñihuil: Tours, Precios y Horario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5562" cy="1430375"/>
                    </a:xfrm>
                    <a:prstGeom prst="rect">
                      <a:avLst/>
                    </a:prstGeom>
                    <a:noFill/>
                    <a:ln>
                      <a:noFill/>
                    </a:ln>
                  </pic:spPr>
                </pic:pic>
              </a:graphicData>
            </a:graphic>
          </wp:inline>
        </w:drawing>
      </w:r>
    </w:p>
    <w:p w14:paraId="5FA00B3C" w14:textId="77777777" w:rsidR="00145FF2" w:rsidRPr="00145FF2" w:rsidRDefault="00145FF2" w:rsidP="00145FF2">
      <w:pPr>
        <w:tabs>
          <w:tab w:val="left" w:pos="284"/>
        </w:tabs>
        <w:ind w:left="284" w:right="283"/>
        <w:jc w:val="both"/>
        <w:rPr>
          <w:rFonts w:eastAsia="Trebuchet MS" w:cstheme="minorHAnsi"/>
          <w:w w:val="75"/>
          <w:lang w:val="pt-PT" w:eastAsia="en-US"/>
        </w:rPr>
      </w:pPr>
      <w:r w:rsidRPr="00145FF2">
        <w:rPr>
          <w:rFonts w:eastAsia="Trebuchet MS" w:cstheme="minorHAnsi"/>
          <w:w w:val="75"/>
          <w:lang w:val="pt-PT" w:eastAsia="en-US"/>
        </w:rPr>
        <w:t>Começaremos nossa excursão rumo ao povoado de Pargua, onde embarcaremos em uma balsa para navegar pelo Canal de Chacao, que separa o continente da Ilha Grande de Chiloé. Durante a navegação (45 minutos) poderemos observar leões marinhos, pelicanos e aves marinhas típicas desta região.</w:t>
      </w:r>
    </w:p>
    <w:p w14:paraId="19DBEB65" w14:textId="77777777" w:rsidR="00145FF2" w:rsidRPr="00145FF2" w:rsidRDefault="00145FF2" w:rsidP="00145FF2">
      <w:pPr>
        <w:tabs>
          <w:tab w:val="left" w:pos="284"/>
        </w:tabs>
        <w:ind w:left="284" w:right="283"/>
        <w:jc w:val="both"/>
        <w:rPr>
          <w:rFonts w:eastAsia="Trebuchet MS" w:cstheme="minorHAnsi"/>
          <w:w w:val="75"/>
          <w:lang w:val="pt-PT" w:eastAsia="en-US"/>
        </w:rPr>
      </w:pPr>
      <w:r w:rsidRPr="00145FF2">
        <w:rPr>
          <w:rFonts w:eastAsia="Trebuchet MS" w:cstheme="minorHAnsi"/>
          <w:w w:val="75"/>
          <w:lang w:val="pt-PT" w:eastAsia="en-US"/>
        </w:rPr>
        <w:t>Atracaremos na cidade de Chacao, onde poderemos ver as típicas construções em madeira de Alerce e também visitar a igreja de San Antonio de Chacao. Depois continuaremos em direção ao setor Caulin, onde existe uma zona húmida entremarés que permite a alimentação de diferentes tipos de aves ao longo do ano como Cisnes-de-pescoço-preto, Garças e Flamingos (estes últimos nos períodos de inverno).</w:t>
      </w:r>
    </w:p>
    <w:p w14:paraId="24E23911" w14:textId="77777777" w:rsidR="00145FF2" w:rsidRPr="00145FF2" w:rsidRDefault="00145FF2" w:rsidP="00145FF2">
      <w:pPr>
        <w:tabs>
          <w:tab w:val="left" w:pos="284"/>
        </w:tabs>
        <w:ind w:left="284" w:right="283"/>
        <w:jc w:val="both"/>
        <w:rPr>
          <w:rFonts w:eastAsia="Trebuchet MS" w:cstheme="minorHAnsi"/>
          <w:w w:val="75"/>
          <w:lang w:val="pt-PT" w:eastAsia="en-US"/>
        </w:rPr>
      </w:pPr>
      <w:r w:rsidRPr="00145FF2">
        <w:rPr>
          <w:rFonts w:eastAsia="Trebuchet MS" w:cstheme="minorHAnsi"/>
          <w:w w:val="75"/>
          <w:lang w:val="pt-PT" w:eastAsia="en-US"/>
        </w:rPr>
        <w:t>Chegaremos à praia de Puñihuil, onde embarcaremos em um barco que nos levará às ilhotas onde se encontram os pinguins de Magalhães e Humboldt (40 minutos de navegação, tkt não incluído). De referir que foi declarado Monumento Nacional devido à sua importância ecológica.</w:t>
      </w:r>
    </w:p>
    <w:p w14:paraId="15B3FD92" w14:textId="77777777" w:rsidR="00145FF2" w:rsidRPr="00145FF2" w:rsidRDefault="00145FF2" w:rsidP="00145FF2">
      <w:pPr>
        <w:tabs>
          <w:tab w:val="left" w:pos="284"/>
        </w:tabs>
        <w:ind w:left="284" w:right="283"/>
        <w:jc w:val="both"/>
        <w:rPr>
          <w:rFonts w:eastAsia="Trebuchet MS" w:cstheme="minorHAnsi"/>
          <w:w w:val="75"/>
          <w:lang w:val="pt-PT" w:eastAsia="en-US"/>
        </w:rPr>
      </w:pPr>
      <w:r w:rsidRPr="00145FF2">
        <w:rPr>
          <w:rFonts w:eastAsia="Trebuchet MS" w:cstheme="minorHAnsi"/>
          <w:w w:val="75"/>
          <w:lang w:val="pt-PT" w:eastAsia="en-US"/>
        </w:rPr>
        <w:t>Chegaremos à cidade de Ancud, onde poderemos visitar o Museu Local, o Mercado Municipal e o Forte de San Antonio; sítio histórico situado na parte alta da cidade, construído no final do século XVIII e que faz parte de uma das últimas fortificações espanholas do nosso país.</w:t>
      </w:r>
    </w:p>
    <w:p w14:paraId="3A955177" w14:textId="77777777" w:rsidR="00145FF2" w:rsidRDefault="00145FF2" w:rsidP="00940F55">
      <w:pPr>
        <w:tabs>
          <w:tab w:val="left" w:pos="284"/>
        </w:tabs>
        <w:ind w:left="284" w:right="283"/>
        <w:jc w:val="both"/>
        <w:rPr>
          <w:rFonts w:eastAsia="Trebuchet MS" w:cstheme="minorHAnsi"/>
          <w:w w:val="75"/>
          <w:lang w:val="pt-PT" w:eastAsia="en-US"/>
        </w:rPr>
      </w:pPr>
    </w:p>
    <w:p w14:paraId="55B80B3B" w14:textId="77777777" w:rsidR="006D2D09" w:rsidRPr="006D2D09" w:rsidRDefault="006D2D09" w:rsidP="006D2D09">
      <w:pPr>
        <w:tabs>
          <w:tab w:val="left" w:pos="284"/>
        </w:tabs>
        <w:ind w:left="284" w:right="283"/>
        <w:rPr>
          <w:rFonts w:cstheme="minorHAnsi"/>
          <w:b/>
          <w:bCs/>
          <w:w w:val="70"/>
          <w:sz w:val="28"/>
          <w:szCs w:val="28"/>
          <w:lang w:val="pt-PT"/>
        </w:rPr>
      </w:pPr>
      <w:r w:rsidRPr="006D2D09">
        <w:rPr>
          <w:rFonts w:cstheme="minorHAnsi"/>
          <w:b/>
          <w:bCs/>
          <w:w w:val="70"/>
          <w:sz w:val="28"/>
          <w:szCs w:val="28"/>
          <w:lang w:val="pt-PT"/>
        </w:rPr>
        <w:t>HORÁRIO: 09h00</w:t>
      </w:r>
    </w:p>
    <w:p w14:paraId="1093BD50" w14:textId="77777777" w:rsidR="006D2D09" w:rsidRPr="006D2D09" w:rsidRDefault="006D2D09" w:rsidP="006D2D09">
      <w:pPr>
        <w:tabs>
          <w:tab w:val="left" w:pos="284"/>
        </w:tabs>
        <w:ind w:left="284" w:right="283"/>
        <w:rPr>
          <w:rFonts w:cstheme="minorHAnsi"/>
          <w:b/>
          <w:bCs/>
          <w:w w:val="70"/>
          <w:sz w:val="28"/>
          <w:szCs w:val="28"/>
          <w:lang w:val="pt-PT"/>
        </w:rPr>
      </w:pPr>
      <w:r w:rsidRPr="006D2D09">
        <w:rPr>
          <w:rFonts w:cstheme="minorHAnsi"/>
          <w:b/>
          <w:bCs/>
          <w:w w:val="70"/>
          <w:sz w:val="28"/>
          <w:szCs w:val="28"/>
          <w:lang w:val="pt-PT"/>
        </w:rPr>
        <w:t>DURAÇÃO: 12 horas</w:t>
      </w:r>
    </w:p>
    <w:p w14:paraId="0ED2689A" w14:textId="77777777" w:rsidR="006D2D09" w:rsidRPr="006D2D09" w:rsidRDefault="006D2D09" w:rsidP="006D2D09">
      <w:pPr>
        <w:tabs>
          <w:tab w:val="left" w:pos="284"/>
        </w:tabs>
        <w:ind w:left="284" w:right="283"/>
        <w:rPr>
          <w:rFonts w:cstheme="minorHAnsi"/>
          <w:b/>
          <w:bCs/>
          <w:w w:val="70"/>
          <w:sz w:val="28"/>
          <w:szCs w:val="28"/>
          <w:lang w:val="pt-PT"/>
        </w:rPr>
      </w:pPr>
      <w:r w:rsidRPr="006D2D09">
        <w:rPr>
          <w:rFonts w:cstheme="minorHAnsi"/>
          <w:b/>
          <w:bCs/>
          <w:w w:val="70"/>
          <w:sz w:val="28"/>
          <w:szCs w:val="28"/>
          <w:lang w:val="pt-PT"/>
        </w:rPr>
        <w:t>INCLUI: Guia em inglês</w:t>
      </w:r>
    </w:p>
    <w:p w14:paraId="39039AD0" w14:textId="77777777" w:rsidR="006D2D09" w:rsidRPr="006D2D09" w:rsidRDefault="006D2D09" w:rsidP="006D2D09">
      <w:pPr>
        <w:tabs>
          <w:tab w:val="left" w:pos="284"/>
        </w:tabs>
        <w:ind w:left="284" w:right="283"/>
        <w:rPr>
          <w:rFonts w:cstheme="minorHAnsi"/>
          <w:b/>
          <w:bCs/>
          <w:w w:val="70"/>
          <w:sz w:val="28"/>
          <w:szCs w:val="28"/>
        </w:rPr>
      </w:pPr>
      <w:r w:rsidRPr="006D2D09">
        <w:rPr>
          <w:rFonts w:cstheme="minorHAnsi"/>
          <w:b/>
          <w:bCs/>
          <w:w w:val="70"/>
          <w:sz w:val="28"/>
          <w:szCs w:val="28"/>
          <w:lang w:val="pt-PT"/>
        </w:rPr>
        <w:t>RESTRIÇÕES: Aplicam-se excursões de e para Central Hotels Puerto Montt – Puerto Varas. As excursões podem sofrer alterações de data e horário. Os museus não abrem às segundas-feiras. Navegações sujeitas a Condições Meteorológicas, Autorização Prévia do Governo Marítimo</w:t>
      </w:r>
    </w:p>
    <w:p w14:paraId="3DB76866" w14:textId="77777777" w:rsidR="00D1045A" w:rsidRPr="006A69EB" w:rsidRDefault="00D1045A" w:rsidP="00940F55">
      <w:pPr>
        <w:tabs>
          <w:tab w:val="left" w:pos="284"/>
        </w:tabs>
        <w:ind w:left="284" w:right="283"/>
        <w:jc w:val="both"/>
        <w:rPr>
          <w:rFonts w:cstheme="minorHAnsi"/>
          <w:w w:val="70"/>
        </w:rPr>
      </w:pPr>
    </w:p>
    <w:p w14:paraId="63D177C8" w14:textId="77777777" w:rsidR="006D2D09" w:rsidRPr="006D2D09" w:rsidRDefault="006D2D09" w:rsidP="006D2D09">
      <w:pPr>
        <w:pStyle w:val="Textoindependiente"/>
        <w:tabs>
          <w:tab w:val="left" w:pos="284"/>
        </w:tabs>
        <w:spacing w:line="288" w:lineRule="auto"/>
        <w:ind w:left="284" w:right="283"/>
        <w:jc w:val="both"/>
        <w:rPr>
          <w:rFonts w:cstheme="minorHAnsi"/>
          <w:b/>
          <w:bCs/>
          <w:spacing w:val="-2"/>
          <w:w w:val="85"/>
          <w:sz w:val="32"/>
          <w:szCs w:val="32"/>
          <w:lang w:val="es-CL"/>
        </w:rPr>
      </w:pPr>
      <w:r w:rsidRPr="006D2D09">
        <w:rPr>
          <w:rFonts w:cstheme="minorHAnsi"/>
          <w:b/>
          <w:bCs/>
          <w:spacing w:val="-2"/>
          <w:w w:val="85"/>
          <w:sz w:val="32"/>
          <w:szCs w:val="32"/>
          <w:lang w:val="pt-PT"/>
        </w:rPr>
        <w:t>PARQUE LARÇO ANDINO</w:t>
      </w:r>
    </w:p>
    <w:p w14:paraId="41B94225" w14:textId="77777777" w:rsidR="00AF0844" w:rsidRPr="006E06B6" w:rsidRDefault="00AF0844" w:rsidP="00940F55">
      <w:pPr>
        <w:pStyle w:val="Textoindependiente"/>
        <w:tabs>
          <w:tab w:val="left" w:pos="284"/>
        </w:tabs>
        <w:spacing w:line="288" w:lineRule="auto"/>
        <w:ind w:left="284" w:right="283"/>
        <w:jc w:val="both"/>
        <w:rPr>
          <w:rFonts w:asciiTheme="minorHAnsi" w:hAnsiTheme="minorHAnsi" w:cstheme="minorHAnsi"/>
          <w:b/>
          <w:bCs/>
          <w:spacing w:val="-2"/>
          <w:w w:val="85"/>
          <w:sz w:val="22"/>
          <w:szCs w:val="22"/>
        </w:rPr>
      </w:pPr>
    </w:p>
    <w:p w14:paraId="64AE820B" w14:textId="4097C066" w:rsidR="00D1045A" w:rsidRDefault="00C40131" w:rsidP="00940F55">
      <w:pPr>
        <w:pStyle w:val="Textoindependiente"/>
        <w:tabs>
          <w:tab w:val="left" w:pos="284"/>
        </w:tabs>
        <w:spacing w:line="288" w:lineRule="auto"/>
        <w:ind w:left="284" w:right="283"/>
        <w:jc w:val="both"/>
        <w:rPr>
          <w:rFonts w:asciiTheme="minorHAnsi" w:hAnsiTheme="minorHAnsi" w:cstheme="minorHAnsi"/>
          <w:sz w:val="22"/>
          <w:szCs w:val="22"/>
        </w:rPr>
      </w:pPr>
      <w:r>
        <w:rPr>
          <w:noProof/>
        </w:rPr>
        <w:drawing>
          <wp:inline distT="0" distB="0" distL="0" distR="0" wp14:anchorId="397DA936" wp14:editId="524932D6">
            <wp:extent cx="2081284" cy="1397635"/>
            <wp:effectExtent l="0" t="0" r="0" b="0"/>
            <wp:docPr id="181974695" name="Imagen 14" descr="Un río al lado de una cerc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4695" name="Imagen 14" descr="Un río al lado de una cerca de madera&#10;&#10;Descripción generada automáticamente con confianza med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7686" cy="1428795"/>
                    </a:xfrm>
                    <a:prstGeom prst="rect">
                      <a:avLst/>
                    </a:prstGeom>
                    <a:noFill/>
                    <a:ln>
                      <a:noFill/>
                    </a:ln>
                  </pic:spPr>
                </pic:pic>
              </a:graphicData>
            </a:graphic>
          </wp:inline>
        </w:drawing>
      </w:r>
      <w:r w:rsidR="00A577D3">
        <w:rPr>
          <w:rFonts w:asciiTheme="minorHAnsi" w:hAnsiTheme="minorHAnsi" w:cstheme="minorHAnsi"/>
          <w:sz w:val="22"/>
          <w:szCs w:val="22"/>
        </w:rPr>
        <w:t xml:space="preserve"> </w:t>
      </w:r>
      <w:r w:rsidR="00144BC0">
        <w:rPr>
          <w:noProof/>
        </w:rPr>
        <w:drawing>
          <wp:inline distT="0" distB="0" distL="0" distR="0" wp14:anchorId="3E533CDF" wp14:editId="4B617164">
            <wp:extent cx="2109312" cy="1405425"/>
            <wp:effectExtent l="0" t="0" r="5715" b="4445"/>
            <wp:docPr id="1949249801" name="Imagen 17" descr="Parque Alerce Andino | Turismo Puerto Mon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rque Alerce Andino | Turismo Puerto Mont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144559" cy="1428910"/>
                    </a:xfrm>
                    <a:prstGeom prst="rect">
                      <a:avLst/>
                    </a:prstGeom>
                    <a:noFill/>
                    <a:ln>
                      <a:noFill/>
                    </a:ln>
                  </pic:spPr>
                </pic:pic>
              </a:graphicData>
            </a:graphic>
          </wp:inline>
        </w:drawing>
      </w:r>
      <w:r w:rsidR="0009708C">
        <w:rPr>
          <w:rFonts w:asciiTheme="minorHAnsi" w:hAnsiTheme="minorHAnsi" w:cstheme="minorHAnsi"/>
          <w:sz w:val="22"/>
          <w:szCs w:val="22"/>
        </w:rPr>
        <w:t xml:space="preserve"> </w:t>
      </w:r>
      <w:r w:rsidR="0009708C">
        <w:rPr>
          <w:noProof/>
        </w:rPr>
        <w:drawing>
          <wp:inline distT="0" distB="0" distL="0" distR="0" wp14:anchorId="35D98E3A" wp14:editId="5D301129">
            <wp:extent cx="2115403" cy="1404769"/>
            <wp:effectExtent l="0" t="0" r="0" b="5080"/>
            <wp:docPr id="1036821256" name="Imagen 18" descr="Un río al lado de un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21256" name="Imagen 18" descr="Un río al lado de una montañ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0534" cy="1421458"/>
                    </a:xfrm>
                    <a:prstGeom prst="rect">
                      <a:avLst/>
                    </a:prstGeom>
                    <a:noFill/>
                    <a:ln>
                      <a:noFill/>
                    </a:ln>
                  </pic:spPr>
                </pic:pic>
              </a:graphicData>
            </a:graphic>
          </wp:inline>
        </w:drawing>
      </w:r>
    </w:p>
    <w:p w14:paraId="645AA4D7" w14:textId="77777777" w:rsidR="00AF0844" w:rsidRPr="006A69EB" w:rsidRDefault="00AF0844" w:rsidP="00940F55">
      <w:pPr>
        <w:pStyle w:val="Textoindependiente"/>
        <w:tabs>
          <w:tab w:val="left" w:pos="284"/>
        </w:tabs>
        <w:spacing w:line="288" w:lineRule="auto"/>
        <w:ind w:left="284" w:right="283"/>
        <w:jc w:val="both"/>
        <w:rPr>
          <w:rFonts w:asciiTheme="minorHAnsi" w:hAnsiTheme="minorHAnsi" w:cstheme="minorHAnsi"/>
          <w:sz w:val="22"/>
          <w:szCs w:val="22"/>
        </w:rPr>
      </w:pPr>
    </w:p>
    <w:p w14:paraId="042EA14E" w14:textId="77777777" w:rsidR="0053602B" w:rsidRPr="0053602B" w:rsidRDefault="0053602B" w:rsidP="0053602B">
      <w:pPr>
        <w:pStyle w:val="Textoindependiente"/>
        <w:tabs>
          <w:tab w:val="left" w:pos="284"/>
        </w:tabs>
        <w:spacing w:before="4" w:line="283" w:lineRule="auto"/>
        <w:ind w:left="284" w:right="283"/>
        <w:jc w:val="both"/>
        <w:rPr>
          <w:rFonts w:asciiTheme="minorHAnsi" w:hAnsiTheme="minorHAnsi" w:cstheme="minorHAnsi"/>
          <w:w w:val="75"/>
          <w:sz w:val="22"/>
          <w:szCs w:val="22"/>
          <w:lang w:val="pt-PT"/>
        </w:rPr>
      </w:pPr>
      <w:r w:rsidRPr="0053602B">
        <w:rPr>
          <w:rFonts w:asciiTheme="minorHAnsi" w:hAnsiTheme="minorHAnsi" w:cstheme="minorHAnsi"/>
          <w:w w:val="75"/>
          <w:sz w:val="22"/>
          <w:szCs w:val="22"/>
          <w:lang w:val="pt-PT"/>
        </w:rPr>
        <w:t>Saída em direção a Puerto Montt, onde tomaremos a Rota 7 que nos levará ao setor Lenca e desviaremos por uma estrada interna de 7 km até a entrada do Parque.</w:t>
      </w:r>
    </w:p>
    <w:p w14:paraId="0BEEDE45" w14:textId="77777777" w:rsidR="0053602B" w:rsidRPr="0053602B" w:rsidRDefault="0053602B" w:rsidP="0053602B">
      <w:pPr>
        <w:pStyle w:val="Textoindependiente"/>
        <w:tabs>
          <w:tab w:val="left" w:pos="284"/>
        </w:tabs>
        <w:spacing w:before="4" w:line="283" w:lineRule="auto"/>
        <w:ind w:left="284" w:right="283"/>
        <w:jc w:val="both"/>
        <w:rPr>
          <w:rFonts w:asciiTheme="minorHAnsi" w:hAnsiTheme="minorHAnsi" w:cstheme="minorHAnsi"/>
          <w:w w:val="75"/>
          <w:sz w:val="22"/>
          <w:szCs w:val="22"/>
          <w:lang w:val="pt-PT"/>
        </w:rPr>
      </w:pPr>
      <w:r w:rsidRPr="0053602B">
        <w:rPr>
          <w:rFonts w:asciiTheme="minorHAnsi" w:hAnsiTheme="minorHAnsi" w:cstheme="minorHAnsi"/>
          <w:w w:val="75"/>
          <w:sz w:val="22"/>
          <w:szCs w:val="22"/>
          <w:lang w:val="pt-PT"/>
        </w:rPr>
        <w:t>Chegada ao Parque e aqui após o pagamento do ingresso (não incluso) iniciaremos nossa caminhada acompanhando a Trilha Salto Rio Chaicas, que nos acompanhará com suas águas cristalinas e o som de sua torrente que, junto com a natureza com seus diferentes tons de verde, Eles vão deixar os amantes da fotografia maravilhados à medida que avançamos.</w:t>
      </w:r>
    </w:p>
    <w:p w14:paraId="65D1A1A1" w14:textId="77777777" w:rsidR="0053602B" w:rsidRDefault="0053602B" w:rsidP="0053602B">
      <w:pPr>
        <w:pStyle w:val="Textoindependiente"/>
        <w:tabs>
          <w:tab w:val="left" w:pos="284"/>
        </w:tabs>
        <w:spacing w:before="4" w:line="283" w:lineRule="auto"/>
        <w:ind w:left="284" w:right="283"/>
        <w:jc w:val="both"/>
        <w:rPr>
          <w:rFonts w:asciiTheme="minorHAnsi" w:hAnsiTheme="minorHAnsi" w:cstheme="minorHAnsi"/>
          <w:w w:val="75"/>
          <w:sz w:val="22"/>
          <w:szCs w:val="22"/>
          <w:lang w:val="pt-PT"/>
        </w:rPr>
      </w:pPr>
      <w:r w:rsidRPr="0053602B">
        <w:rPr>
          <w:rFonts w:asciiTheme="minorHAnsi" w:hAnsiTheme="minorHAnsi" w:cstheme="minorHAnsi"/>
          <w:w w:val="75"/>
          <w:sz w:val="22"/>
          <w:szCs w:val="22"/>
          <w:lang w:val="pt-PT"/>
        </w:rPr>
        <w:t>Teremos também a possibilidade de avistar diversos tipos de aves como o Chucao, Beija-flores, Pica-paus, entre outros. Chegaremos a uma escadaria que nos levará até as Cataratas do Rio Chaicas, uma linda cachoeira onde veremos a água pura e transparente dançando entre as rochas. Teremos tempo para descansar enquanto admiramos este espetáculo da natureza.   Cerca de 100 metros acima subiremos o último troço que nos leva ao mítico Alerce Milenario, onde o nosso olhar se dirige lentamente para o céu para ver a sua coroa que toca os raios do sol. Depois voltamos pelo mesmo caminho em direção ao posto do guarda-parque e voltamos ao Hotel.</w:t>
      </w:r>
    </w:p>
    <w:p w14:paraId="4FC0656C" w14:textId="77777777" w:rsidR="000865DF" w:rsidRPr="0053602B" w:rsidRDefault="000865DF" w:rsidP="0053602B">
      <w:pPr>
        <w:pStyle w:val="Textoindependiente"/>
        <w:tabs>
          <w:tab w:val="left" w:pos="284"/>
        </w:tabs>
        <w:spacing w:before="4" w:line="283" w:lineRule="auto"/>
        <w:ind w:left="284" w:right="283"/>
        <w:jc w:val="both"/>
        <w:rPr>
          <w:rFonts w:asciiTheme="minorHAnsi" w:hAnsiTheme="minorHAnsi" w:cstheme="minorHAnsi"/>
          <w:w w:val="75"/>
          <w:sz w:val="22"/>
          <w:szCs w:val="22"/>
        </w:rPr>
      </w:pPr>
    </w:p>
    <w:p w14:paraId="094C152E" w14:textId="77777777" w:rsidR="00984BAB" w:rsidRPr="00AF0844" w:rsidRDefault="00984BAB" w:rsidP="00940F55">
      <w:pPr>
        <w:pStyle w:val="Textoindependiente"/>
        <w:tabs>
          <w:tab w:val="left" w:pos="284"/>
        </w:tabs>
        <w:spacing w:before="4" w:line="283" w:lineRule="auto"/>
        <w:ind w:left="284" w:right="283"/>
        <w:jc w:val="both"/>
        <w:rPr>
          <w:rFonts w:asciiTheme="minorHAnsi" w:hAnsiTheme="minorHAnsi" w:cstheme="minorHAnsi"/>
          <w:w w:val="75"/>
          <w:sz w:val="22"/>
          <w:szCs w:val="22"/>
        </w:rPr>
      </w:pPr>
    </w:p>
    <w:p w14:paraId="79EB321A" w14:textId="77777777" w:rsidR="0053602B" w:rsidRDefault="0053602B" w:rsidP="0053602B">
      <w:pPr>
        <w:pStyle w:val="Textoindependiente"/>
        <w:tabs>
          <w:tab w:val="left" w:pos="284"/>
        </w:tabs>
        <w:spacing w:before="4" w:line="283" w:lineRule="auto"/>
        <w:ind w:left="284" w:right="283"/>
        <w:jc w:val="both"/>
        <w:rPr>
          <w:rFonts w:cstheme="minorHAnsi"/>
          <w:b/>
          <w:bCs/>
          <w:w w:val="70"/>
          <w:sz w:val="28"/>
          <w:szCs w:val="28"/>
          <w:lang w:val="pt-PT"/>
        </w:rPr>
      </w:pPr>
      <w:r w:rsidRPr="0053602B">
        <w:rPr>
          <w:rFonts w:cstheme="minorHAnsi"/>
          <w:b/>
          <w:bCs/>
          <w:w w:val="70"/>
          <w:sz w:val="28"/>
          <w:szCs w:val="28"/>
          <w:lang w:val="pt-PT"/>
        </w:rPr>
        <w:t>HORÁRIO: 09h00</w:t>
      </w:r>
    </w:p>
    <w:p w14:paraId="1CA7C9CE" w14:textId="77777777" w:rsidR="0053602B" w:rsidRPr="0053602B" w:rsidRDefault="0053602B" w:rsidP="0053602B">
      <w:pPr>
        <w:pStyle w:val="Textoindependiente"/>
        <w:tabs>
          <w:tab w:val="left" w:pos="284"/>
        </w:tabs>
        <w:spacing w:before="4" w:line="283" w:lineRule="auto"/>
        <w:ind w:left="284" w:right="283"/>
        <w:jc w:val="both"/>
        <w:rPr>
          <w:rFonts w:cstheme="minorHAnsi"/>
          <w:b/>
          <w:bCs/>
          <w:w w:val="70"/>
          <w:sz w:val="28"/>
          <w:szCs w:val="28"/>
          <w:lang w:val="pt-PT"/>
        </w:rPr>
      </w:pPr>
    </w:p>
    <w:p w14:paraId="4EEDFCC4" w14:textId="77777777" w:rsidR="0053602B" w:rsidRDefault="0053602B" w:rsidP="0053602B">
      <w:pPr>
        <w:pStyle w:val="Textoindependiente"/>
        <w:tabs>
          <w:tab w:val="left" w:pos="284"/>
        </w:tabs>
        <w:spacing w:before="4" w:line="283" w:lineRule="auto"/>
        <w:ind w:left="284" w:right="283"/>
        <w:jc w:val="both"/>
        <w:rPr>
          <w:rFonts w:cstheme="minorHAnsi"/>
          <w:b/>
          <w:bCs/>
          <w:w w:val="70"/>
          <w:sz w:val="28"/>
          <w:szCs w:val="28"/>
          <w:lang w:val="pt-PT"/>
        </w:rPr>
      </w:pPr>
      <w:r w:rsidRPr="0053602B">
        <w:rPr>
          <w:rFonts w:cstheme="minorHAnsi"/>
          <w:b/>
          <w:bCs/>
          <w:w w:val="70"/>
          <w:sz w:val="28"/>
          <w:szCs w:val="28"/>
          <w:lang w:val="pt-PT"/>
        </w:rPr>
        <w:t>DURAÇÃO: 12 horas</w:t>
      </w:r>
    </w:p>
    <w:p w14:paraId="28AE2C4E" w14:textId="77777777" w:rsidR="0053602B" w:rsidRPr="0053602B" w:rsidRDefault="0053602B" w:rsidP="0053602B">
      <w:pPr>
        <w:pStyle w:val="Textoindependiente"/>
        <w:tabs>
          <w:tab w:val="left" w:pos="284"/>
        </w:tabs>
        <w:spacing w:before="4" w:line="283" w:lineRule="auto"/>
        <w:ind w:left="284" w:right="283"/>
        <w:jc w:val="both"/>
        <w:rPr>
          <w:rFonts w:cstheme="minorHAnsi"/>
          <w:b/>
          <w:bCs/>
          <w:w w:val="70"/>
          <w:sz w:val="28"/>
          <w:szCs w:val="28"/>
          <w:lang w:val="pt-PT"/>
        </w:rPr>
      </w:pPr>
    </w:p>
    <w:p w14:paraId="1B06C5A5" w14:textId="77777777" w:rsidR="0053602B" w:rsidRDefault="0053602B" w:rsidP="0053602B">
      <w:pPr>
        <w:pStyle w:val="Textoindependiente"/>
        <w:tabs>
          <w:tab w:val="left" w:pos="284"/>
        </w:tabs>
        <w:spacing w:before="4" w:line="283" w:lineRule="auto"/>
        <w:ind w:left="284" w:right="283"/>
        <w:jc w:val="both"/>
        <w:rPr>
          <w:rFonts w:cstheme="minorHAnsi"/>
          <w:b/>
          <w:bCs/>
          <w:w w:val="70"/>
          <w:sz w:val="28"/>
          <w:szCs w:val="28"/>
          <w:lang w:val="pt-PT"/>
        </w:rPr>
      </w:pPr>
      <w:r w:rsidRPr="0053602B">
        <w:rPr>
          <w:rFonts w:cstheme="minorHAnsi"/>
          <w:b/>
          <w:bCs/>
          <w:w w:val="70"/>
          <w:sz w:val="28"/>
          <w:szCs w:val="28"/>
          <w:lang w:val="pt-PT"/>
        </w:rPr>
        <w:t>INCLUI: Guia em inglês</w:t>
      </w:r>
    </w:p>
    <w:p w14:paraId="17659792" w14:textId="77777777" w:rsidR="0053602B" w:rsidRPr="0053602B" w:rsidRDefault="0053602B" w:rsidP="0053602B">
      <w:pPr>
        <w:pStyle w:val="Textoindependiente"/>
        <w:tabs>
          <w:tab w:val="left" w:pos="284"/>
        </w:tabs>
        <w:spacing w:before="4" w:line="283" w:lineRule="auto"/>
        <w:ind w:left="284" w:right="283"/>
        <w:jc w:val="both"/>
        <w:rPr>
          <w:rFonts w:cstheme="minorHAnsi"/>
          <w:b/>
          <w:bCs/>
          <w:w w:val="70"/>
          <w:sz w:val="28"/>
          <w:szCs w:val="28"/>
          <w:lang w:val="pt-PT"/>
        </w:rPr>
      </w:pPr>
    </w:p>
    <w:p w14:paraId="6DD907A1" w14:textId="77777777" w:rsidR="0053602B" w:rsidRPr="0053602B" w:rsidRDefault="0053602B" w:rsidP="0053602B">
      <w:pPr>
        <w:pStyle w:val="Textoindependiente"/>
        <w:tabs>
          <w:tab w:val="left" w:pos="284"/>
        </w:tabs>
        <w:spacing w:before="4" w:line="283" w:lineRule="auto"/>
        <w:ind w:left="284" w:right="283"/>
        <w:jc w:val="both"/>
        <w:rPr>
          <w:rFonts w:cstheme="minorHAnsi"/>
          <w:b/>
          <w:bCs/>
          <w:w w:val="70"/>
          <w:sz w:val="28"/>
          <w:szCs w:val="28"/>
        </w:rPr>
      </w:pPr>
      <w:r w:rsidRPr="0053602B">
        <w:rPr>
          <w:rFonts w:cstheme="minorHAnsi"/>
          <w:b/>
          <w:bCs/>
          <w:w w:val="70"/>
          <w:sz w:val="28"/>
          <w:szCs w:val="28"/>
          <w:lang w:val="pt-PT"/>
        </w:rPr>
        <w:t>RESTRIÇÕES: Aplicam-se excursões de e para Central Hotels Puerto Montt – Puerto Varas. As excursões podem sofrer alterações de data e horário. Os museus não abrem às segundas-feiras.</w:t>
      </w:r>
    </w:p>
    <w:p w14:paraId="368170A0" w14:textId="77777777" w:rsidR="00D1045A" w:rsidRPr="006A69EB" w:rsidRDefault="00D1045A" w:rsidP="00940F55">
      <w:pPr>
        <w:pStyle w:val="Textoindependiente"/>
        <w:tabs>
          <w:tab w:val="left" w:pos="284"/>
        </w:tabs>
        <w:spacing w:before="4" w:line="283" w:lineRule="auto"/>
        <w:ind w:left="284" w:right="283"/>
        <w:jc w:val="both"/>
        <w:rPr>
          <w:rFonts w:asciiTheme="minorHAnsi" w:hAnsiTheme="minorHAnsi" w:cstheme="minorHAnsi"/>
          <w:w w:val="75"/>
          <w:sz w:val="22"/>
          <w:szCs w:val="22"/>
        </w:rPr>
      </w:pPr>
    </w:p>
    <w:p w14:paraId="1ECA8517" w14:textId="77777777" w:rsidR="00D1045A" w:rsidRPr="006A69EB" w:rsidRDefault="00D1045A" w:rsidP="00940F55">
      <w:pPr>
        <w:pStyle w:val="Textoindependiente"/>
        <w:tabs>
          <w:tab w:val="left" w:pos="284"/>
        </w:tabs>
        <w:spacing w:before="4" w:line="283" w:lineRule="auto"/>
        <w:ind w:left="284" w:right="283"/>
        <w:jc w:val="both"/>
        <w:rPr>
          <w:rFonts w:asciiTheme="minorHAnsi" w:hAnsiTheme="minorHAnsi" w:cstheme="minorHAnsi"/>
          <w:w w:val="75"/>
          <w:sz w:val="22"/>
          <w:szCs w:val="22"/>
        </w:rPr>
      </w:pPr>
    </w:p>
    <w:p w14:paraId="5A608A76" w14:textId="77777777" w:rsidR="00D1045A" w:rsidRPr="006A69EB" w:rsidRDefault="00D1045A" w:rsidP="00940F55">
      <w:pPr>
        <w:pStyle w:val="Textoindependiente"/>
        <w:tabs>
          <w:tab w:val="left" w:pos="284"/>
        </w:tabs>
        <w:spacing w:before="4" w:line="283" w:lineRule="auto"/>
        <w:ind w:left="284" w:right="283"/>
        <w:jc w:val="both"/>
        <w:rPr>
          <w:rFonts w:asciiTheme="minorHAnsi" w:hAnsiTheme="minorHAnsi" w:cstheme="minorHAnsi"/>
          <w:w w:val="75"/>
          <w:sz w:val="22"/>
          <w:szCs w:val="22"/>
        </w:rPr>
      </w:pPr>
    </w:p>
    <w:p w14:paraId="44ACB92B" w14:textId="77777777" w:rsidR="00D1045A" w:rsidRPr="006A69EB" w:rsidRDefault="00D1045A" w:rsidP="00940F55">
      <w:pPr>
        <w:pStyle w:val="Textoindependiente"/>
        <w:tabs>
          <w:tab w:val="left" w:pos="284"/>
        </w:tabs>
        <w:spacing w:before="4" w:line="283" w:lineRule="auto"/>
        <w:ind w:left="284" w:right="283"/>
        <w:jc w:val="both"/>
        <w:rPr>
          <w:rFonts w:asciiTheme="minorHAnsi" w:hAnsiTheme="minorHAnsi" w:cstheme="minorHAnsi"/>
          <w:w w:val="75"/>
          <w:sz w:val="22"/>
          <w:szCs w:val="22"/>
        </w:rPr>
      </w:pPr>
    </w:p>
    <w:p w14:paraId="31487A78" w14:textId="77777777" w:rsidR="00D1045A" w:rsidRPr="006A69EB" w:rsidRDefault="00D1045A" w:rsidP="00940F55">
      <w:pPr>
        <w:pStyle w:val="Textoindependiente"/>
        <w:tabs>
          <w:tab w:val="left" w:pos="284"/>
        </w:tabs>
        <w:spacing w:before="4" w:line="283" w:lineRule="auto"/>
        <w:ind w:left="284" w:right="283"/>
        <w:jc w:val="both"/>
        <w:rPr>
          <w:rFonts w:asciiTheme="minorHAnsi" w:hAnsiTheme="minorHAnsi" w:cstheme="minorHAnsi"/>
          <w:w w:val="75"/>
          <w:sz w:val="22"/>
          <w:szCs w:val="22"/>
        </w:rPr>
      </w:pPr>
    </w:p>
    <w:p w14:paraId="448F0AE3" w14:textId="77777777" w:rsidR="00D1045A" w:rsidRPr="006A69EB" w:rsidRDefault="00D1045A" w:rsidP="00940F55">
      <w:pPr>
        <w:pStyle w:val="Textoindependiente"/>
        <w:tabs>
          <w:tab w:val="left" w:pos="284"/>
        </w:tabs>
        <w:spacing w:before="4" w:line="283" w:lineRule="auto"/>
        <w:ind w:left="284" w:right="283"/>
        <w:jc w:val="both"/>
        <w:rPr>
          <w:rFonts w:asciiTheme="minorHAnsi" w:hAnsiTheme="minorHAnsi" w:cstheme="minorHAnsi"/>
          <w:w w:val="75"/>
          <w:sz w:val="22"/>
          <w:szCs w:val="22"/>
        </w:rPr>
      </w:pPr>
    </w:p>
    <w:p w14:paraId="3EA17045" w14:textId="77777777" w:rsidR="00D1045A" w:rsidRPr="006A69EB" w:rsidRDefault="00D1045A" w:rsidP="00940F55">
      <w:pPr>
        <w:pStyle w:val="Textoindependiente"/>
        <w:tabs>
          <w:tab w:val="left" w:pos="284"/>
        </w:tabs>
        <w:spacing w:before="4" w:line="283" w:lineRule="auto"/>
        <w:ind w:left="284" w:right="283"/>
        <w:jc w:val="both"/>
        <w:rPr>
          <w:rFonts w:asciiTheme="minorHAnsi" w:hAnsiTheme="minorHAnsi" w:cstheme="minorHAnsi"/>
          <w:w w:val="75"/>
          <w:sz w:val="22"/>
          <w:szCs w:val="22"/>
        </w:rPr>
      </w:pPr>
    </w:p>
    <w:p w14:paraId="4FB15B83" w14:textId="77777777" w:rsidR="00D1045A" w:rsidRPr="006A69EB" w:rsidRDefault="00D1045A" w:rsidP="00940F55">
      <w:pPr>
        <w:pStyle w:val="Textoindependiente"/>
        <w:tabs>
          <w:tab w:val="left" w:pos="284"/>
        </w:tabs>
        <w:spacing w:before="4" w:line="283" w:lineRule="auto"/>
        <w:ind w:left="284" w:right="283"/>
        <w:jc w:val="both"/>
        <w:rPr>
          <w:rFonts w:asciiTheme="minorHAnsi" w:hAnsiTheme="minorHAnsi" w:cstheme="minorHAnsi"/>
          <w:w w:val="75"/>
          <w:sz w:val="22"/>
          <w:szCs w:val="22"/>
        </w:rPr>
      </w:pPr>
    </w:p>
    <w:p w14:paraId="0E0384CA" w14:textId="77777777" w:rsidR="002D611B" w:rsidRPr="002D611B" w:rsidRDefault="002D611B" w:rsidP="002D611B">
      <w:pPr>
        <w:pStyle w:val="Textoindependiente"/>
        <w:tabs>
          <w:tab w:val="left" w:pos="284"/>
        </w:tabs>
        <w:spacing w:before="4" w:line="283" w:lineRule="auto"/>
        <w:ind w:left="284" w:right="283"/>
        <w:jc w:val="both"/>
        <w:rPr>
          <w:rFonts w:cstheme="minorHAnsi"/>
          <w:b/>
          <w:bCs/>
          <w:w w:val="75"/>
          <w:sz w:val="32"/>
          <w:szCs w:val="32"/>
          <w:lang w:val="es-CL"/>
        </w:rPr>
      </w:pPr>
      <w:r w:rsidRPr="002D611B">
        <w:rPr>
          <w:rFonts w:cstheme="minorHAnsi"/>
          <w:b/>
          <w:bCs/>
          <w:w w:val="75"/>
          <w:sz w:val="32"/>
          <w:szCs w:val="32"/>
          <w:lang w:val="pt-PT"/>
        </w:rPr>
        <w:t>SOL TÉRMICO</w:t>
      </w:r>
    </w:p>
    <w:p w14:paraId="2A34A65C" w14:textId="77777777" w:rsidR="00E4599E" w:rsidRDefault="00E4599E" w:rsidP="00940F55">
      <w:pPr>
        <w:pStyle w:val="Textoindependiente"/>
        <w:tabs>
          <w:tab w:val="left" w:pos="284"/>
        </w:tabs>
        <w:spacing w:before="4" w:line="283" w:lineRule="auto"/>
        <w:ind w:left="284" w:right="283"/>
        <w:jc w:val="both"/>
        <w:rPr>
          <w:rFonts w:asciiTheme="minorHAnsi" w:hAnsiTheme="minorHAnsi" w:cstheme="minorHAnsi"/>
          <w:b/>
          <w:bCs/>
          <w:w w:val="75"/>
          <w:sz w:val="32"/>
          <w:szCs w:val="32"/>
        </w:rPr>
      </w:pPr>
    </w:p>
    <w:p w14:paraId="3FFAB5A1" w14:textId="363ED553" w:rsidR="00E4599E" w:rsidRPr="004A0A30" w:rsidRDefault="009D5948" w:rsidP="00940F55">
      <w:pPr>
        <w:pStyle w:val="Textoindependiente"/>
        <w:tabs>
          <w:tab w:val="left" w:pos="284"/>
        </w:tabs>
        <w:spacing w:before="4" w:line="283" w:lineRule="auto"/>
        <w:ind w:left="284" w:right="283"/>
        <w:jc w:val="both"/>
        <w:rPr>
          <w:rFonts w:asciiTheme="minorHAnsi" w:hAnsiTheme="minorHAnsi" w:cstheme="minorHAnsi"/>
          <w:b/>
          <w:bCs/>
          <w:sz w:val="32"/>
          <w:szCs w:val="32"/>
        </w:rPr>
      </w:pPr>
      <w:r>
        <w:rPr>
          <w:noProof/>
        </w:rPr>
        <w:drawing>
          <wp:inline distT="0" distB="0" distL="0" distR="0" wp14:anchorId="798747A3" wp14:editId="706BE152">
            <wp:extent cx="2067636" cy="1476122"/>
            <wp:effectExtent l="0" t="0" r="8890" b="0"/>
            <wp:docPr id="1808190142" name="Imagen 19" descr="Todo sobre las Termas del Sol, imperdible de la región de Los La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odo sobre las Termas del Sol, imperdible de la región de Los Lago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9514" cy="1513159"/>
                    </a:xfrm>
                    <a:prstGeom prst="rect">
                      <a:avLst/>
                    </a:prstGeom>
                    <a:noFill/>
                    <a:ln>
                      <a:noFill/>
                    </a:ln>
                  </pic:spPr>
                </pic:pic>
              </a:graphicData>
            </a:graphic>
          </wp:inline>
        </w:drawing>
      </w:r>
      <w:r w:rsidR="006F6D2A">
        <w:rPr>
          <w:rFonts w:asciiTheme="minorHAnsi" w:hAnsiTheme="minorHAnsi" w:cstheme="minorHAnsi"/>
          <w:b/>
          <w:bCs/>
          <w:sz w:val="32"/>
          <w:szCs w:val="32"/>
        </w:rPr>
        <w:t xml:space="preserve"> </w:t>
      </w:r>
      <w:r w:rsidR="006F6D2A">
        <w:rPr>
          <w:noProof/>
        </w:rPr>
        <w:drawing>
          <wp:inline distT="0" distB="0" distL="0" distR="0" wp14:anchorId="6FD095E7" wp14:editId="506C93B8">
            <wp:extent cx="2094931" cy="1495132"/>
            <wp:effectExtent l="0" t="0" r="635" b="0"/>
            <wp:docPr id="1420453326" name="Imagen 20" descr="Termas del Sol: descanso y desconex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rmas del Sol: descanso y desconexió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9507" cy="1519809"/>
                    </a:xfrm>
                    <a:prstGeom prst="rect">
                      <a:avLst/>
                    </a:prstGeom>
                    <a:noFill/>
                    <a:ln>
                      <a:noFill/>
                    </a:ln>
                  </pic:spPr>
                </pic:pic>
              </a:graphicData>
            </a:graphic>
          </wp:inline>
        </w:drawing>
      </w:r>
      <w:r w:rsidR="006B1F38">
        <w:rPr>
          <w:rFonts w:asciiTheme="minorHAnsi" w:hAnsiTheme="minorHAnsi" w:cstheme="minorHAnsi"/>
          <w:b/>
          <w:bCs/>
          <w:sz w:val="32"/>
          <w:szCs w:val="32"/>
        </w:rPr>
        <w:t xml:space="preserve"> </w:t>
      </w:r>
      <w:r w:rsidR="006B1F38">
        <w:rPr>
          <w:noProof/>
        </w:rPr>
        <w:drawing>
          <wp:inline distT="0" distB="0" distL="0" distR="0" wp14:anchorId="562AD68D" wp14:editId="1AAFA515">
            <wp:extent cx="2013045" cy="1517660"/>
            <wp:effectExtent l="0" t="0" r="6350" b="6350"/>
            <wp:docPr id="1323261389" name="Imagen 21" descr="Travesia Cochamó - Paso el León - Wikiexpl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ravesia Cochamó - Paso el León - Wikiexplor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5737" cy="1527228"/>
                    </a:xfrm>
                    <a:prstGeom prst="rect">
                      <a:avLst/>
                    </a:prstGeom>
                    <a:noFill/>
                    <a:ln>
                      <a:noFill/>
                    </a:ln>
                  </pic:spPr>
                </pic:pic>
              </a:graphicData>
            </a:graphic>
          </wp:inline>
        </w:drawing>
      </w:r>
    </w:p>
    <w:p w14:paraId="5AAB3EF7" w14:textId="77777777" w:rsidR="00D1045A" w:rsidRPr="006A69EB" w:rsidRDefault="00D1045A" w:rsidP="00940F55">
      <w:pPr>
        <w:pStyle w:val="Textoindependiente"/>
        <w:tabs>
          <w:tab w:val="left" w:pos="284"/>
        </w:tabs>
        <w:spacing w:line="283" w:lineRule="auto"/>
        <w:ind w:left="284" w:right="283"/>
        <w:jc w:val="both"/>
        <w:rPr>
          <w:rFonts w:asciiTheme="minorHAnsi" w:hAnsiTheme="minorHAnsi" w:cstheme="minorHAnsi"/>
          <w:sz w:val="22"/>
          <w:szCs w:val="22"/>
        </w:rPr>
      </w:pPr>
    </w:p>
    <w:p w14:paraId="769B6238" w14:textId="7ACAFB58" w:rsidR="00D1045A" w:rsidRPr="004A0A30" w:rsidRDefault="00D1045A" w:rsidP="00940F55">
      <w:pPr>
        <w:pStyle w:val="Textoindependiente"/>
        <w:tabs>
          <w:tab w:val="left" w:pos="284"/>
        </w:tabs>
        <w:spacing w:before="4" w:line="283" w:lineRule="auto"/>
        <w:ind w:left="284" w:right="283"/>
        <w:jc w:val="both"/>
        <w:rPr>
          <w:rFonts w:asciiTheme="minorHAnsi" w:hAnsiTheme="minorHAnsi" w:cstheme="minorHAnsi"/>
          <w:w w:val="75"/>
          <w:sz w:val="22"/>
          <w:szCs w:val="22"/>
          <w:lang w:val="es-CL"/>
        </w:rPr>
      </w:pPr>
    </w:p>
    <w:p w14:paraId="63E3CD2C" w14:textId="77777777" w:rsidR="00E036AD" w:rsidRPr="00E036AD" w:rsidRDefault="00E036AD" w:rsidP="00E036AD">
      <w:pPr>
        <w:pStyle w:val="Textoindependiente"/>
        <w:tabs>
          <w:tab w:val="left" w:pos="284"/>
        </w:tabs>
        <w:spacing w:before="4" w:line="283" w:lineRule="auto"/>
        <w:ind w:left="284" w:right="283"/>
        <w:jc w:val="both"/>
        <w:rPr>
          <w:rFonts w:asciiTheme="minorHAnsi" w:hAnsiTheme="minorHAnsi" w:cstheme="minorHAnsi"/>
          <w:w w:val="75"/>
          <w:sz w:val="22"/>
          <w:szCs w:val="22"/>
          <w:lang w:val="pt-PT"/>
        </w:rPr>
      </w:pPr>
      <w:r w:rsidRPr="00E036AD">
        <w:rPr>
          <w:rFonts w:asciiTheme="minorHAnsi" w:hAnsiTheme="minorHAnsi" w:cstheme="minorHAnsi"/>
          <w:w w:val="75"/>
          <w:sz w:val="22"/>
          <w:szCs w:val="22"/>
          <w:lang w:val="pt-PT"/>
        </w:rPr>
        <w:t>Iniciamos o nosso passeio pela rota V-69, onde podemos observar a exuberante vegetação nativa, uma paisagem fabulosa que acompanha as encostas do Estuário de Reloncavi.</w:t>
      </w:r>
    </w:p>
    <w:p w14:paraId="3542F191" w14:textId="77777777" w:rsidR="00E036AD" w:rsidRPr="00E036AD" w:rsidRDefault="00E036AD" w:rsidP="00E036AD">
      <w:pPr>
        <w:pStyle w:val="Textoindependiente"/>
        <w:tabs>
          <w:tab w:val="left" w:pos="284"/>
        </w:tabs>
        <w:spacing w:before="4" w:line="283" w:lineRule="auto"/>
        <w:ind w:left="284" w:right="283"/>
        <w:jc w:val="both"/>
        <w:rPr>
          <w:rFonts w:asciiTheme="minorHAnsi" w:hAnsiTheme="minorHAnsi" w:cstheme="minorHAnsi"/>
          <w:w w:val="75"/>
          <w:sz w:val="22"/>
          <w:szCs w:val="22"/>
          <w:lang w:val="pt-PT"/>
        </w:rPr>
      </w:pPr>
      <w:r w:rsidRPr="00E036AD">
        <w:rPr>
          <w:rFonts w:asciiTheme="minorHAnsi" w:hAnsiTheme="minorHAnsi" w:cstheme="minorHAnsi"/>
          <w:w w:val="75"/>
          <w:sz w:val="22"/>
          <w:szCs w:val="22"/>
          <w:lang w:val="pt-PT"/>
        </w:rPr>
        <w:t>Chegaremos às Termas del Sol, uma bela fonte termal, onde cada piscina é única pela sua temperatura e formato, todas construídas em pedra. Suas temperaturas variam entre 36º e 45º, e decorrem de uma fonte termal de 60º.  Depois de pagar a entrada (não incluída), o caminho nos levará por um pequeno bosque até chegar às instalações onde utilizaremos os vestiários para podermos utilizar as próprias piscinas. Dentro destas instalações existe também uma cafetaria com sandes, sopas e bebidas para consumir (não incluídas).</w:t>
      </w:r>
    </w:p>
    <w:p w14:paraId="643A26AF" w14:textId="77777777" w:rsidR="00E036AD" w:rsidRPr="00E036AD" w:rsidRDefault="00E036AD" w:rsidP="00E036AD">
      <w:pPr>
        <w:pStyle w:val="Textoindependiente"/>
        <w:tabs>
          <w:tab w:val="left" w:pos="284"/>
        </w:tabs>
        <w:spacing w:before="4" w:line="283" w:lineRule="auto"/>
        <w:ind w:left="284" w:right="283"/>
        <w:jc w:val="both"/>
        <w:rPr>
          <w:rFonts w:asciiTheme="minorHAnsi" w:hAnsiTheme="minorHAnsi" w:cstheme="minorHAnsi"/>
          <w:w w:val="75"/>
          <w:sz w:val="22"/>
          <w:szCs w:val="22"/>
        </w:rPr>
      </w:pPr>
      <w:r w:rsidRPr="00E036AD">
        <w:rPr>
          <w:rFonts w:asciiTheme="minorHAnsi" w:hAnsiTheme="minorHAnsi" w:cstheme="minorHAnsi"/>
          <w:w w:val="75"/>
          <w:sz w:val="22"/>
          <w:szCs w:val="22"/>
          <w:lang w:val="pt-PT"/>
        </w:rPr>
        <w:t>Retorno a Puerto Varas, onde faremos uma parada na Puente del Rio Puelo e no povoado de Cochamó onde apreciaremos sua igreja e seu passeio marítimo.</w:t>
      </w:r>
    </w:p>
    <w:p w14:paraId="6E313240" w14:textId="77777777" w:rsidR="00D1045A" w:rsidRPr="00E036AD" w:rsidRDefault="00D1045A" w:rsidP="00940F55">
      <w:pPr>
        <w:pStyle w:val="Textoindependiente"/>
        <w:tabs>
          <w:tab w:val="left" w:pos="284"/>
        </w:tabs>
        <w:spacing w:before="4" w:line="283" w:lineRule="auto"/>
        <w:ind w:left="284" w:right="283"/>
        <w:jc w:val="both"/>
        <w:rPr>
          <w:rFonts w:asciiTheme="minorHAnsi" w:hAnsiTheme="minorHAnsi" w:cstheme="minorHAnsi"/>
          <w:w w:val="75"/>
          <w:sz w:val="22"/>
          <w:szCs w:val="22"/>
          <w:lang w:val="es-CL"/>
        </w:rPr>
      </w:pPr>
    </w:p>
    <w:p w14:paraId="7061A6DA" w14:textId="77777777" w:rsidR="00D1045A" w:rsidRPr="009621B2" w:rsidRDefault="00D1045A" w:rsidP="00940F55">
      <w:pPr>
        <w:pStyle w:val="Textoindependiente"/>
        <w:tabs>
          <w:tab w:val="left" w:pos="284"/>
        </w:tabs>
        <w:spacing w:line="288" w:lineRule="auto"/>
        <w:ind w:left="284" w:right="283"/>
        <w:jc w:val="both"/>
        <w:rPr>
          <w:rFonts w:asciiTheme="minorHAnsi" w:hAnsiTheme="minorHAnsi" w:cstheme="minorHAnsi"/>
          <w:w w:val="80"/>
          <w:sz w:val="28"/>
          <w:szCs w:val="28"/>
        </w:rPr>
      </w:pPr>
    </w:p>
    <w:p w14:paraId="58A9B273" w14:textId="77777777" w:rsidR="00CD426F" w:rsidRDefault="00CD426F" w:rsidP="00CD426F">
      <w:pPr>
        <w:pStyle w:val="Textoindependiente"/>
        <w:tabs>
          <w:tab w:val="left" w:pos="284"/>
        </w:tabs>
        <w:spacing w:line="288" w:lineRule="auto"/>
        <w:ind w:left="284" w:right="283"/>
        <w:jc w:val="both"/>
        <w:rPr>
          <w:rFonts w:cstheme="minorHAnsi"/>
          <w:b/>
          <w:bCs/>
          <w:w w:val="70"/>
          <w:sz w:val="28"/>
          <w:szCs w:val="28"/>
          <w:lang w:val="pt-PT"/>
        </w:rPr>
      </w:pPr>
      <w:r w:rsidRPr="00CD426F">
        <w:rPr>
          <w:rFonts w:cstheme="minorHAnsi"/>
          <w:b/>
          <w:bCs/>
          <w:w w:val="70"/>
          <w:sz w:val="28"/>
          <w:szCs w:val="28"/>
          <w:lang w:val="pt-PT"/>
        </w:rPr>
        <w:t>HORÁRIO: 08h30</w:t>
      </w:r>
    </w:p>
    <w:p w14:paraId="568F801D" w14:textId="4BFA3400" w:rsidR="00CD426F" w:rsidRPr="00CD426F" w:rsidRDefault="00CD426F" w:rsidP="00CD426F">
      <w:pPr>
        <w:pStyle w:val="Textoindependiente"/>
        <w:tabs>
          <w:tab w:val="left" w:pos="284"/>
        </w:tabs>
        <w:spacing w:line="288" w:lineRule="auto"/>
        <w:ind w:left="284" w:right="283"/>
        <w:jc w:val="both"/>
        <w:rPr>
          <w:rFonts w:cstheme="minorHAnsi"/>
          <w:b/>
          <w:bCs/>
          <w:w w:val="70"/>
          <w:sz w:val="28"/>
          <w:szCs w:val="28"/>
          <w:lang w:val="pt-PT"/>
        </w:rPr>
      </w:pPr>
      <w:r w:rsidRPr="00CD426F">
        <w:rPr>
          <w:rFonts w:cstheme="minorHAnsi"/>
          <w:b/>
          <w:bCs/>
          <w:w w:val="70"/>
          <w:sz w:val="28"/>
          <w:szCs w:val="28"/>
          <w:lang w:val="pt-PT"/>
        </w:rPr>
        <w:t xml:space="preserve"> </w:t>
      </w:r>
    </w:p>
    <w:p w14:paraId="5A32AA35" w14:textId="77777777" w:rsidR="00CD426F" w:rsidRDefault="00CD426F" w:rsidP="00CD426F">
      <w:pPr>
        <w:pStyle w:val="Textoindependiente"/>
        <w:tabs>
          <w:tab w:val="left" w:pos="284"/>
        </w:tabs>
        <w:spacing w:line="288" w:lineRule="auto"/>
        <w:ind w:left="284" w:right="283"/>
        <w:jc w:val="both"/>
        <w:rPr>
          <w:rFonts w:cstheme="minorHAnsi"/>
          <w:b/>
          <w:bCs/>
          <w:w w:val="70"/>
          <w:sz w:val="28"/>
          <w:szCs w:val="28"/>
          <w:lang w:val="pt-PT"/>
        </w:rPr>
      </w:pPr>
      <w:r w:rsidRPr="00CD426F">
        <w:rPr>
          <w:rFonts w:cstheme="minorHAnsi"/>
          <w:b/>
          <w:bCs/>
          <w:w w:val="70"/>
          <w:sz w:val="28"/>
          <w:szCs w:val="28"/>
          <w:lang w:val="pt-PT"/>
        </w:rPr>
        <w:t>DURAÇÃO: 12 HORAS</w:t>
      </w:r>
    </w:p>
    <w:p w14:paraId="20DC764E" w14:textId="77777777" w:rsidR="00CD426F" w:rsidRPr="00CD426F" w:rsidRDefault="00CD426F" w:rsidP="00CD426F">
      <w:pPr>
        <w:pStyle w:val="Textoindependiente"/>
        <w:tabs>
          <w:tab w:val="left" w:pos="284"/>
        </w:tabs>
        <w:spacing w:line="288" w:lineRule="auto"/>
        <w:ind w:left="284" w:right="283"/>
        <w:jc w:val="both"/>
        <w:rPr>
          <w:rFonts w:cstheme="minorHAnsi"/>
          <w:b/>
          <w:bCs/>
          <w:w w:val="70"/>
          <w:sz w:val="28"/>
          <w:szCs w:val="28"/>
          <w:lang w:val="pt-PT"/>
        </w:rPr>
      </w:pPr>
    </w:p>
    <w:p w14:paraId="64B88CA4" w14:textId="77777777" w:rsidR="00CD426F" w:rsidRDefault="00CD426F" w:rsidP="00CD426F">
      <w:pPr>
        <w:pStyle w:val="Textoindependiente"/>
        <w:tabs>
          <w:tab w:val="left" w:pos="284"/>
        </w:tabs>
        <w:spacing w:line="288" w:lineRule="auto"/>
        <w:ind w:left="284" w:right="283"/>
        <w:jc w:val="both"/>
        <w:rPr>
          <w:rFonts w:cstheme="minorHAnsi"/>
          <w:b/>
          <w:bCs/>
          <w:w w:val="70"/>
          <w:sz w:val="28"/>
          <w:szCs w:val="28"/>
          <w:lang w:val="pt-PT"/>
        </w:rPr>
      </w:pPr>
      <w:r w:rsidRPr="00CD426F">
        <w:rPr>
          <w:rFonts w:cstheme="minorHAnsi"/>
          <w:b/>
          <w:bCs/>
          <w:w w:val="70"/>
          <w:sz w:val="28"/>
          <w:szCs w:val="28"/>
          <w:lang w:val="pt-PT"/>
        </w:rPr>
        <w:t>INCLUI: SOMENTE TRANSFERÊNCIA</w:t>
      </w:r>
    </w:p>
    <w:p w14:paraId="2D29F7A4" w14:textId="77777777" w:rsidR="00CD426F" w:rsidRPr="00CD426F" w:rsidRDefault="00CD426F" w:rsidP="00CD426F">
      <w:pPr>
        <w:pStyle w:val="Textoindependiente"/>
        <w:tabs>
          <w:tab w:val="left" w:pos="284"/>
        </w:tabs>
        <w:spacing w:line="288" w:lineRule="auto"/>
        <w:ind w:left="284" w:right="283"/>
        <w:jc w:val="both"/>
        <w:rPr>
          <w:rFonts w:cstheme="minorHAnsi"/>
          <w:b/>
          <w:bCs/>
          <w:w w:val="70"/>
          <w:sz w:val="28"/>
          <w:szCs w:val="28"/>
          <w:lang w:val="pt-PT"/>
        </w:rPr>
      </w:pPr>
    </w:p>
    <w:p w14:paraId="16F8642B" w14:textId="77777777" w:rsidR="00CD426F" w:rsidRPr="00CD426F" w:rsidRDefault="00CD426F" w:rsidP="00CD426F">
      <w:pPr>
        <w:pStyle w:val="Textoindependiente"/>
        <w:tabs>
          <w:tab w:val="left" w:pos="284"/>
        </w:tabs>
        <w:spacing w:line="288" w:lineRule="auto"/>
        <w:ind w:left="284" w:right="283"/>
        <w:jc w:val="both"/>
        <w:rPr>
          <w:rFonts w:cstheme="minorHAnsi"/>
          <w:b/>
          <w:bCs/>
          <w:w w:val="70"/>
          <w:sz w:val="28"/>
          <w:szCs w:val="28"/>
        </w:rPr>
      </w:pPr>
      <w:r w:rsidRPr="00CD426F">
        <w:rPr>
          <w:rFonts w:cstheme="minorHAnsi"/>
          <w:b/>
          <w:bCs/>
          <w:w w:val="70"/>
          <w:sz w:val="28"/>
          <w:szCs w:val="28"/>
          <w:lang w:val="pt-PT"/>
        </w:rPr>
        <w:t>RESTRIÇÕES: Não permitido para mulheres grávidas. Idade mínima exigida de 3 anos.</w:t>
      </w:r>
    </w:p>
    <w:p w14:paraId="655C7E94" w14:textId="77777777" w:rsidR="00D1045A" w:rsidRPr="009621B2" w:rsidRDefault="00D1045A" w:rsidP="00940F55">
      <w:pPr>
        <w:pStyle w:val="Textoindependiente"/>
        <w:tabs>
          <w:tab w:val="left" w:pos="284"/>
        </w:tabs>
        <w:spacing w:line="288" w:lineRule="auto"/>
        <w:ind w:left="284" w:right="283"/>
        <w:jc w:val="both"/>
        <w:rPr>
          <w:rFonts w:asciiTheme="minorHAnsi" w:hAnsiTheme="minorHAnsi" w:cstheme="minorHAnsi"/>
          <w:w w:val="80"/>
          <w:sz w:val="28"/>
          <w:szCs w:val="28"/>
        </w:rPr>
      </w:pPr>
    </w:p>
    <w:p w14:paraId="2870CD88" w14:textId="77777777" w:rsidR="00D1045A" w:rsidRPr="006A69EB" w:rsidRDefault="00D1045A" w:rsidP="00940F55">
      <w:pPr>
        <w:pStyle w:val="Textoindependiente"/>
        <w:tabs>
          <w:tab w:val="left" w:pos="284"/>
        </w:tabs>
        <w:spacing w:line="288" w:lineRule="auto"/>
        <w:ind w:left="284" w:right="283"/>
        <w:jc w:val="both"/>
        <w:rPr>
          <w:rFonts w:asciiTheme="minorHAnsi" w:hAnsiTheme="minorHAnsi" w:cstheme="minorHAnsi"/>
          <w:w w:val="80"/>
          <w:sz w:val="22"/>
          <w:szCs w:val="22"/>
        </w:rPr>
      </w:pPr>
    </w:p>
    <w:p w14:paraId="0A89A51D" w14:textId="77777777" w:rsidR="00D1045A" w:rsidRPr="006A69EB" w:rsidRDefault="00D1045A" w:rsidP="00940F55">
      <w:pPr>
        <w:pStyle w:val="Textoindependiente"/>
        <w:tabs>
          <w:tab w:val="left" w:pos="284"/>
        </w:tabs>
        <w:spacing w:line="288" w:lineRule="auto"/>
        <w:ind w:left="284" w:right="283"/>
        <w:jc w:val="both"/>
        <w:rPr>
          <w:rFonts w:asciiTheme="minorHAnsi" w:hAnsiTheme="minorHAnsi" w:cstheme="minorHAnsi"/>
          <w:w w:val="80"/>
          <w:sz w:val="22"/>
          <w:szCs w:val="22"/>
        </w:rPr>
      </w:pPr>
    </w:p>
    <w:p w14:paraId="5D9000AE" w14:textId="77777777" w:rsidR="00D1045A" w:rsidRPr="006A69EB" w:rsidRDefault="00D1045A" w:rsidP="00940F55">
      <w:pPr>
        <w:pStyle w:val="Textoindependiente"/>
        <w:tabs>
          <w:tab w:val="left" w:pos="284"/>
        </w:tabs>
        <w:spacing w:line="288" w:lineRule="auto"/>
        <w:ind w:left="284" w:right="283"/>
        <w:jc w:val="both"/>
        <w:rPr>
          <w:rFonts w:asciiTheme="minorHAnsi" w:hAnsiTheme="minorHAnsi" w:cstheme="minorHAnsi"/>
          <w:w w:val="80"/>
          <w:sz w:val="22"/>
          <w:szCs w:val="22"/>
        </w:rPr>
      </w:pPr>
    </w:p>
    <w:p w14:paraId="7877076C" w14:textId="77777777" w:rsidR="00D1045A" w:rsidRPr="006A69EB" w:rsidRDefault="00D1045A" w:rsidP="00940F55">
      <w:pPr>
        <w:pStyle w:val="Textoindependiente"/>
        <w:tabs>
          <w:tab w:val="left" w:pos="284"/>
        </w:tabs>
        <w:spacing w:line="288" w:lineRule="auto"/>
        <w:ind w:left="284" w:right="283"/>
        <w:jc w:val="both"/>
        <w:rPr>
          <w:rFonts w:asciiTheme="minorHAnsi" w:hAnsiTheme="minorHAnsi" w:cstheme="minorHAnsi"/>
          <w:w w:val="80"/>
          <w:sz w:val="22"/>
          <w:szCs w:val="22"/>
        </w:rPr>
      </w:pPr>
    </w:p>
    <w:p w14:paraId="205D0BF9" w14:textId="77777777" w:rsidR="00D1045A" w:rsidRPr="006A69EB" w:rsidRDefault="00D1045A" w:rsidP="00940F55">
      <w:pPr>
        <w:pStyle w:val="Textoindependiente"/>
        <w:tabs>
          <w:tab w:val="left" w:pos="284"/>
        </w:tabs>
        <w:spacing w:line="288" w:lineRule="auto"/>
        <w:ind w:left="284" w:right="283"/>
        <w:jc w:val="both"/>
        <w:rPr>
          <w:rFonts w:asciiTheme="minorHAnsi" w:hAnsiTheme="minorHAnsi" w:cstheme="minorHAnsi"/>
          <w:w w:val="80"/>
          <w:sz w:val="22"/>
          <w:szCs w:val="22"/>
        </w:rPr>
      </w:pPr>
    </w:p>
    <w:p w14:paraId="25FDD85A" w14:textId="7DAAF817" w:rsidR="00D1045A" w:rsidRDefault="00945184" w:rsidP="00940F55">
      <w:pPr>
        <w:pStyle w:val="Textoindependiente"/>
        <w:tabs>
          <w:tab w:val="left" w:pos="284"/>
        </w:tabs>
        <w:spacing w:line="288" w:lineRule="auto"/>
        <w:ind w:left="284" w:right="283"/>
        <w:jc w:val="both"/>
        <w:rPr>
          <w:rFonts w:asciiTheme="minorHAnsi" w:hAnsiTheme="minorHAnsi" w:cstheme="minorHAnsi"/>
          <w:b/>
          <w:bCs/>
          <w:w w:val="80"/>
          <w:sz w:val="32"/>
          <w:szCs w:val="32"/>
        </w:rPr>
      </w:pPr>
      <w:r>
        <w:rPr>
          <w:rFonts w:asciiTheme="minorHAnsi" w:hAnsiTheme="minorHAnsi" w:cstheme="minorHAnsi"/>
          <w:b/>
          <w:bCs/>
          <w:w w:val="80"/>
          <w:sz w:val="32"/>
          <w:szCs w:val="32"/>
        </w:rPr>
        <w:t xml:space="preserve">FULL DAY </w:t>
      </w:r>
      <w:r w:rsidR="00513E05">
        <w:rPr>
          <w:rFonts w:asciiTheme="minorHAnsi" w:hAnsiTheme="minorHAnsi" w:cstheme="minorHAnsi"/>
          <w:b/>
          <w:bCs/>
          <w:w w:val="80"/>
          <w:sz w:val="32"/>
          <w:szCs w:val="32"/>
        </w:rPr>
        <w:t>PEULLA</w:t>
      </w:r>
    </w:p>
    <w:p w14:paraId="10C2C8AE" w14:textId="77777777" w:rsidR="00513E05" w:rsidRPr="009621B2" w:rsidRDefault="00513E05" w:rsidP="00940F55">
      <w:pPr>
        <w:pStyle w:val="Textoindependiente"/>
        <w:tabs>
          <w:tab w:val="left" w:pos="284"/>
        </w:tabs>
        <w:spacing w:line="288" w:lineRule="auto"/>
        <w:ind w:left="284" w:right="283"/>
        <w:jc w:val="both"/>
        <w:rPr>
          <w:rFonts w:asciiTheme="minorHAnsi" w:hAnsiTheme="minorHAnsi" w:cstheme="minorHAnsi"/>
          <w:b/>
          <w:bCs/>
          <w:w w:val="80"/>
          <w:sz w:val="32"/>
          <w:szCs w:val="32"/>
        </w:rPr>
      </w:pPr>
    </w:p>
    <w:p w14:paraId="1661A900" w14:textId="39A7D416" w:rsidR="00D1045A" w:rsidRDefault="0001031D" w:rsidP="00940F55">
      <w:pPr>
        <w:pStyle w:val="Textoindependiente"/>
        <w:tabs>
          <w:tab w:val="left" w:pos="284"/>
        </w:tabs>
        <w:spacing w:line="288" w:lineRule="auto"/>
        <w:ind w:left="284" w:right="283"/>
        <w:jc w:val="both"/>
        <w:rPr>
          <w:rFonts w:asciiTheme="minorHAnsi" w:hAnsiTheme="minorHAnsi" w:cstheme="minorHAnsi"/>
          <w:w w:val="80"/>
          <w:sz w:val="22"/>
          <w:szCs w:val="22"/>
        </w:rPr>
      </w:pPr>
      <w:r>
        <w:rPr>
          <w:noProof/>
        </w:rPr>
        <w:drawing>
          <wp:inline distT="0" distB="0" distL="0" distR="0" wp14:anchorId="259486F9" wp14:editId="571B61DB">
            <wp:extent cx="1937982" cy="1446311"/>
            <wp:effectExtent l="0" t="0" r="5715" b="1905"/>
            <wp:docPr id="1563621132" name="Imagen 22" descr="Un lago con una montaña al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21132" name="Imagen 22" descr="Un lago con una montaña al fondo&#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9531" cy="1469856"/>
                    </a:xfrm>
                    <a:prstGeom prst="rect">
                      <a:avLst/>
                    </a:prstGeom>
                    <a:noFill/>
                    <a:ln>
                      <a:noFill/>
                    </a:ln>
                  </pic:spPr>
                </pic:pic>
              </a:graphicData>
            </a:graphic>
          </wp:inline>
        </w:drawing>
      </w:r>
      <w:r>
        <w:rPr>
          <w:rFonts w:asciiTheme="minorHAnsi" w:hAnsiTheme="minorHAnsi" w:cstheme="minorHAnsi"/>
          <w:w w:val="80"/>
          <w:sz w:val="22"/>
          <w:szCs w:val="22"/>
        </w:rPr>
        <w:t xml:space="preserve"> </w:t>
      </w:r>
      <w:r w:rsidR="00CB6E6D" w:rsidRPr="00CB6E6D">
        <w:rPr>
          <w:noProof/>
          <w:lang w:val="es-CL"/>
        </w:rPr>
        <w:drawing>
          <wp:inline distT="0" distB="0" distL="0" distR="0" wp14:anchorId="0AA6D287" wp14:editId="1EA5BB9E">
            <wp:extent cx="2122227" cy="1439127"/>
            <wp:effectExtent l="0" t="0" r="0" b="8890"/>
            <wp:docPr id="735232125" name="Imagen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4084" cy="1467511"/>
                    </a:xfrm>
                    <a:prstGeom prst="rect">
                      <a:avLst/>
                    </a:prstGeom>
                    <a:noFill/>
                    <a:ln>
                      <a:noFill/>
                    </a:ln>
                  </pic:spPr>
                </pic:pic>
              </a:graphicData>
            </a:graphic>
          </wp:inline>
        </w:drawing>
      </w:r>
      <w:r w:rsidR="00CB6E6D" w:rsidRPr="00CB6E6D">
        <w:rPr>
          <w:noProof/>
          <w:lang w:val="es-CL"/>
        </w:rPr>
        <w:t xml:space="preserve"> </w:t>
      </w:r>
      <w:r w:rsidR="00B848CB">
        <w:rPr>
          <w:noProof/>
        </w:rPr>
        <w:drawing>
          <wp:inline distT="0" distB="0" distL="0" distR="0" wp14:anchorId="6C298928" wp14:editId="7D6B7649">
            <wp:extent cx="2074460" cy="1458595"/>
            <wp:effectExtent l="0" t="0" r="2540" b="8255"/>
            <wp:docPr id="426195866" name="Imagen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7922" cy="1503216"/>
                    </a:xfrm>
                    <a:prstGeom prst="rect">
                      <a:avLst/>
                    </a:prstGeom>
                    <a:noFill/>
                    <a:ln>
                      <a:noFill/>
                    </a:ln>
                  </pic:spPr>
                </pic:pic>
              </a:graphicData>
            </a:graphic>
          </wp:inline>
        </w:drawing>
      </w:r>
    </w:p>
    <w:p w14:paraId="5914E03E" w14:textId="1B9963E6" w:rsidR="00DE2593" w:rsidRPr="00EC05CF" w:rsidRDefault="00DE2593" w:rsidP="00940F55">
      <w:pPr>
        <w:pStyle w:val="Textoindependiente"/>
        <w:tabs>
          <w:tab w:val="left" w:pos="284"/>
        </w:tabs>
        <w:spacing w:before="4" w:line="283" w:lineRule="auto"/>
        <w:ind w:left="284" w:right="283"/>
        <w:jc w:val="both"/>
        <w:rPr>
          <w:rFonts w:asciiTheme="minorHAnsi" w:hAnsiTheme="minorHAnsi" w:cstheme="minorHAnsi"/>
          <w:w w:val="75"/>
          <w:sz w:val="22"/>
          <w:szCs w:val="22"/>
          <w:lang w:val="es-CL"/>
        </w:rPr>
      </w:pPr>
    </w:p>
    <w:p w14:paraId="4B5187CE" w14:textId="77777777" w:rsidR="00CC4B29" w:rsidRPr="00CC4B29" w:rsidRDefault="00CC4B29" w:rsidP="00CC4B29">
      <w:pPr>
        <w:pStyle w:val="Textoindependiente"/>
        <w:tabs>
          <w:tab w:val="left" w:pos="284"/>
        </w:tabs>
        <w:spacing w:before="4" w:line="283" w:lineRule="auto"/>
        <w:ind w:left="284" w:right="283"/>
        <w:jc w:val="both"/>
        <w:rPr>
          <w:rFonts w:asciiTheme="minorHAnsi" w:hAnsiTheme="minorHAnsi" w:cstheme="minorHAnsi"/>
          <w:w w:val="75"/>
          <w:sz w:val="22"/>
          <w:szCs w:val="22"/>
          <w:lang w:val="pt-PT"/>
        </w:rPr>
      </w:pPr>
      <w:r w:rsidRPr="00CC4B29">
        <w:rPr>
          <w:rFonts w:asciiTheme="minorHAnsi" w:hAnsiTheme="minorHAnsi" w:cstheme="minorHAnsi"/>
          <w:w w:val="75"/>
          <w:sz w:val="22"/>
          <w:szCs w:val="22"/>
          <w:lang w:val="pt-PT"/>
        </w:rPr>
        <w:t>Saída do escritório de Puerto Varas em ônibus até Petrohué, margeando o Lago Llanquihue.</w:t>
      </w:r>
    </w:p>
    <w:p w14:paraId="11D3D36A" w14:textId="77777777" w:rsidR="00CC4B29" w:rsidRPr="00CC4B29" w:rsidRDefault="00CC4B29" w:rsidP="00CC4B29">
      <w:pPr>
        <w:pStyle w:val="Textoindependiente"/>
        <w:tabs>
          <w:tab w:val="left" w:pos="284"/>
        </w:tabs>
        <w:spacing w:before="4" w:line="283" w:lineRule="auto"/>
        <w:ind w:left="284" w:right="283"/>
        <w:jc w:val="both"/>
        <w:rPr>
          <w:rFonts w:asciiTheme="minorHAnsi" w:hAnsiTheme="minorHAnsi" w:cstheme="minorHAnsi"/>
          <w:w w:val="75"/>
          <w:sz w:val="22"/>
          <w:szCs w:val="22"/>
          <w:lang w:val="pt-PT"/>
        </w:rPr>
      </w:pPr>
      <w:r w:rsidRPr="00CC4B29">
        <w:rPr>
          <w:rFonts w:asciiTheme="minorHAnsi" w:hAnsiTheme="minorHAnsi" w:cstheme="minorHAnsi"/>
          <w:w w:val="75"/>
          <w:sz w:val="22"/>
          <w:szCs w:val="22"/>
          <w:lang w:val="pt-PT"/>
        </w:rPr>
        <w:t>Vista panorâmica do Vulcão Osorno e Calbuco que dominam toda a paisagem. Entrada ao Parque Nacional Vicente Pérez Rosales. Visita às Cataratas de Petrohué</w:t>
      </w:r>
    </w:p>
    <w:p w14:paraId="06623A5D" w14:textId="77777777" w:rsidR="00CC4B29" w:rsidRPr="00CC4B29" w:rsidRDefault="00CC4B29" w:rsidP="00CC4B29">
      <w:pPr>
        <w:pStyle w:val="Textoindependiente"/>
        <w:tabs>
          <w:tab w:val="left" w:pos="284"/>
        </w:tabs>
        <w:spacing w:before="4" w:line="283" w:lineRule="auto"/>
        <w:ind w:left="284" w:right="283"/>
        <w:jc w:val="both"/>
        <w:rPr>
          <w:rFonts w:asciiTheme="minorHAnsi" w:hAnsiTheme="minorHAnsi" w:cstheme="minorHAnsi"/>
          <w:w w:val="75"/>
          <w:sz w:val="22"/>
          <w:szCs w:val="22"/>
          <w:lang w:val="pt-PT"/>
        </w:rPr>
      </w:pPr>
      <w:r w:rsidRPr="00CC4B29">
        <w:rPr>
          <w:rFonts w:asciiTheme="minorHAnsi" w:hAnsiTheme="minorHAnsi" w:cstheme="minorHAnsi"/>
          <w:w w:val="75"/>
          <w:sz w:val="22"/>
          <w:szCs w:val="22"/>
          <w:lang w:val="pt-PT"/>
        </w:rPr>
        <w:t>Do porto de Petrohué navegaremos em direção a Peulla, navegando pelo Lago Todos los Santos. Se o tempo permitir, novas vistas do Vulcão Osorno, do Vulcão Puntiagudo e do Cerro Tronador nos surpreenderão.</w:t>
      </w:r>
    </w:p>
    <w:p w14:paraId="0165C5C0" w14:textId="77777777" w:rsidR="00CC4B29" w:rsidRPr="00CC4B29" w:rsidRDefault="00CC4B29" w:rsidP="00CC4B29">
      <w:pPr>
        <w:pStyle w:val="Textoindependiente"/>
        <w:tabs>
          <w:tab w:val="left" w:pos="284"/>
        </w:tabs>
        <w:spacing w:before="4" w:line="283" w:lineRule="auto"/>
        <w:ind w:left="284" w:right="283"/>
        <w:jc w:val="both"/>
        <w:rPr>
          <w:rFonts w:asciiTheme="minorHAnsi" w:hAnsiTheme="minorHAnsi" w:cstheme="minorHAnsi"/>
          <w:w w:val="75"/>
          <w:sz w:val="22"/>
          <w:szCs w:val="22"/>
          <w:lang w:val="pt-PT"/>
        </w:rPr>
      </w:pPr>
      <w:r w:rsidRPr="00CC4B29">
        <w:rPr>
          <w:rFonts w:asciiTheme="minorHAnsi" w:hAnsiTheme="minorHAnsi" w:cstheme="minorHAnsi"/>
          <w:w w:val="75"/>
          <w:sz w:val="22"/>
          <w:szCs w:val="22"/>
          <w:lang w:val="pt-PT"/>
        </w:rPr>
        <w:t>Chegada a Peulla, vila ecológica, paraíso para os amantes da natureza. Almoço no Hotel Natura Patagônia. (custo adicional conforme aplicável).</w:t>
      </w:r>
    </w:p>
    <w:p w14:paraId="38600090" w14:textId="77777777" w:rsidR="00CC4B29" w:rsidRPr="00CC4B29" w:rsidRDefault="00CC4B29" w:rsidP="00CC4B29">
      <w:pPr>
        <w:pStyle w:val="Textoindependiente"/>
        <w:tabs>
          <w:tab w:val="left" w:pos="284"/>
        </w:tabs>
        <w:spacing w:before="4" w:line="283" w:lineRule="auto"/>
        <w:ind w:left="284" w:right="283"/>
        <w:jc w:val="both"/>
        <w:rPr>
          <w:rFonts w:asciiTheme="minorHAnsi" w:hAnsiTheme="minorHAnsi" w:cstheme="minorHAnsi"/>
          <w:w w:val="75"/>
          <w:sz w:val="22"/>
          <w:szCs w:val="22"/>
          <w:lang w:val="pt-PT"/>
        </w:rPr>
      </w:pPr>
      <w:r w:rsidRPr="00CC4B29">
        <w:rPr>
          <w:rFonts w:asciiTheme="minorHAnsi" w:hAnsiTheme="minorHAnsi" w:cstheme="minorHAnsi"/>
          <w:w w:val="75"/>
          <w:sz w:val="22"/>
          <w:szCs w:val="22"/>
          <w:lang w:val="pt-PT"/>
        </w:rPr>
        <w:t>Tarde livre em Villa Peulla, para realização de atividades de ECO-Turismo.</w:t>
      </w:r>
    </w:p>
    <w:p w14:paraId="5602556D" w14:textId="77777777" w:rsidR="00CC4B29" w:rsidRPr="00CC4B29" w:rsidRDefault="00CC4B29" w:rsidP="00CC4B29">
      <w:pPr>
        <w:pStyle w:val="Textoindependiente"/>
        <w:tabs>
          <w:tab w:val="left" w:pos="284"/>
        </w:tabs>
        <w:spacing w:before="4" w:line="283" w:lineRule="auto"/>
        <w:ind w:left="284" w:right="283"/>
        <w:jc w:val="both"/>
        <w:rPr>
          <w:rFonts w:asciiTheme="minorHAnsi" w:hAnsiTheme="minorHAnsi" w:cstheme="minorHAnsi"/>
          <w:w w:val="75"/>
          <w:sz w:val="22"/>
          <w:szCs w:val="22"/>
        </w:rPr>
      </w:pPr>
      <w:r w:rsidRPr="00CC4B29">
        <w:rPr>
          <w:rFonts w:asciiTheme="minorHAnsi" w:hAnsiTheme="minorHAnsi" w:cstheme="minorHAnsi"/>
          <w:w w:val="75"/>
          <w:sz w:val="22"/>
          <w:szCs w:val="22"/>
          <w:lang w:val="pt-PT"/>
        </w:rPr>
        <w:t>À tarde retorno de Villa Peulla navegando pelo Lago Todos Los Santos até Petrohué - Puerto Varas.</w:t>
      </w:r>
    </w:p>
    <w:p w14:paraId="620356B0" w14:textId="77777777" w:rsidR="00D1045A" w:rsidRDefault="00D1045A" w:rsidP="00940F55">
      <w:pPr>
        <w:pStyle w:val="Textoindependiente"/>
        <w:tabs>
          <w:tab w:val="left" w:pos="284"/>
        </w:tabs>
        <w:spacing w:before="4" w:line="283" w:lineRule="auto"/>
        <w:ind w:left="284" w:right="283"/>
        <w:jc w:val="both"/>
        <w:rPr>
          <w:rFonts w:asciiTheme="minorHAnsi" w:hAnsiTheme="minorHAnsi" w:cstheme="minorHAnsi"/>
          <w:w w:val="75"/>
          <w:sz w:val="22"/>
          <w:szCs w:val="22"/>
          <w:lang w:val="es-CL"/>
        </w:rPr>
      </w:pPr>
    </w:p>
    <w:p w14:paraId="2FF4CC7B" w14:textId="77777777" w:rsidR="00EE65F4" w:rsidRDefault="00EE65F4" w:rsidP="00940F55">
      <w:pPr>
        <w:pStyle w:val="Textoindependiente"/>
        <w:tabs>
          <w:tab w:val="left" w:pos="284"/>
        </w:tabs>
        <w:spacing w:before="4" w:line="283" w:lineRule="auto"/>
        <w:ind w:left="284" w:right="283"/>
        <w:jc w:val="both"/>
        <w:rPr>
          <w:rFonts w:asciiTheme="minorHAnsi" w:hAnsiTheme="minorHAnsi" w:cstheme="minorHAnsi"/>
          <w:w w:val="75"/>
          <w:sz w:val="22"/>
          <w:szCs w:val="22"/>
          <w:lang w:val="es-CL"/>
        </w:rPr>
      </w:pPr>
    </w:p>
    <w:p w14:paraId="2C1BA71A" w14:textId="77777777" w:rsidR="00EE65F4" w:rsidRPr="00EC05CF" w:rsidRDefault="00EE65F4" w:rsidP="00940F55">
      <w:pPr>
        <w:pStyle w:val="Textoindependiente"/>
        <w:tabs>
          <w:tab w:val="left" w:pos="284"/>
        </w:tabs>
        <w:spacing w:before="4" w:line="283" w:lineRule="auto"/>
        <w:ind w:left="284" w:right="283"/>
        <w:jc w:val="both"/>
        <w:rPr>
          <w:rFonts w:asciiTheme="minorHAnsi" w:hAnsiTheme="minorHAnsi" w:cstheme="minorHAnsi"/>
          <w:w w:val="75"/>
          <w:sz w:val="22"/>
          <w:szCs w:val="22"/>
          <w:lang w:val="es-CL"/>
        </w:rPr>
      </w:pPr>
    </w:p>
    <w:p w14:paraId="4ED6E62B" w14:textId="77777777" w:rsidR="00CF0786" w:rsidRPr="00CF0786" w:rsidRDefault="00CF0786" w:rsidP="00CF0786">
      <w:pPr>
        <w:pStyle w:val="Textoindependiente"/>
        <w:tabs>
          <w:tab w:val="left" w:pos="284"/>
        </w:tabs>
        <w:spacing w:before="354" w:line="288" w:lineRule="auto"/>
        <w:ind w:left="284" w:right="283"/>
        <w:jc w:val="both"/>
        <w:rPr>
          <w:rFonts w:cstheme="minorHAnsi"/>
          <w:b/>
          <w:bCs/>
          <w:w w:val="70"/>
          <w:sz w:val="28"/>
          <w:szCs w:val="28"/>
          <w:lang w:val="pt-PT"/>
        </w:rPr>
      </w:pPr>
      <w:r w:rsidRPr="00CF0786">
        <w:rPr>
          <w:rFonts w:cstheme="minorHAnsi"/>
          <w:b/>
          <w:bCs/>
          <w:w w:val="70"/>
          <w:sz w:val="28"/>
          <w:szCs w:val="28"/>
          <w:lang w:val="pt-PT"/>
        </w:rPr>
        <w:t>HORÁRIO: 07h30</w:t>
      </w:r>
    </w:p>
    <w:p w14:paraId="2548E3A7" w14:textId="77777777" w:rsidR="00CF0786" w:rsidRPr="00CF0786" w:rsidRDefault="00CF0786" w:rsidP="00CF0786">
      <w:pPr>
        <w:pStyle w:val="Textoindependiente"/>
        <w:tabs>
          <w:tab w:val="left" w:pos="284"/>
        </w:tabs>
        <w:spacing w:before="354" w:line="288" w:lineRule="auto"/>
        <w:ind w:left="284" w:right="283"/>
        <w:jc w:val="both"/>
        <w:rPr>
          <w:rFonts w:cstheme="minorHAnsi"/>
          <w:b/>
          <w:bCs/>
          <w:w w:val="70"/>
          <w:sz w:val="28"/>
          <w:szCs w:val="28"/>
          <w:lang w:val="pt-PT"/>
        </w:rPr>
      </w:pPr>
      <w:r w:rsidRPr="00CF0786">
        <w:rPr>
          <w:rFonts w:cstheme="minorHAnsi"/>
          <w:b/>
          <w:bCs/>
          <w:w w:val="70"/>
          <w:sz w:val="28"/>
          <w:szCs w:val="28"/>
          <w:lang w:val="pt-PT"/>
        </w:rPr>
        <w:t>DURAÇÃO: 8 HORAS</w:t>
      </w:r>
    </w:p>
    <w:p w14:paraId="785243F3" w14:textId="77777777" w:rsidR="00CF0786" w:rsidRPr="00CF0786" w:rsidRDefault="00CF0786" w:rsidP="00CF0786">
      <w:pPr>
        <w:pStyle w:val="Textoindependiente"/>
        <w:tabs>
          <w:tab w:val="left" w:pos="284"/>
        </w:tabs>
        <w:spacing w:before="354" w:line="288" w:lineRule="auto"/>
        <w:ind w:left="284" w:right="283"/>
        <w:jc w:val="both"/>
        <w:rPr>
          <w:rFonts w:cstheme="minorHAnsi"/>
          <w:b/>
          <w:bCs/>
          <w:w w:val="70"/>
          <w:sz w:val="28"/>
          <w:szCs w:val="28"/>
          <w:lang w:val="pt-PT"/>
        </w:rPr>
      </w:pPr>
      <w:r w:rsidRPr="00CF0786">
        <w:rPr>
          <w:rFonts w:cstheme="minorHAnsi"/>
          <w:b/>
          <w:bCs/>
          <w:w w:val="70"/>
          <w:sz w:val="28"/>
          <w:szCs w:val="28"/>
          <w:lang w:val="pt-PT"/>
        </w:rPr>
        <w:t>INCLUI: NAVEGAÇÃO DE ida e volta, INGRESSOS E ALMOÇO CONFORME APROPRIADO</w:t>
      </w:r>
    </w:p>
    <w:p w14:paraId="0705A9A8" w14:textId="77777777" w:rsidR="00CF0786" w:rsidRPr="00CF0786" w:rsidRDefault="00CF0786" w:rsidP="00CF0786">
      <w:pPr>
        <w:pStyle w:val="Textoindependiente"/>
        <w:tabs>
          <w:tab w:val="left" w:pos="284"/>
        </w:tabs>
        <w:spacing w:before="354" w:line="288" w:lineRule="auto"/>
        <w:ind w:left="284" w:right="283"/>
        <w:jc w:val="both"/>
        <w:rPr>
          <w:rFonts w:cstheme="minorHAnsi"/>
          <w:b/>
          <w:bCs/>
          <w:w w:val="70"/>
          <w:sz w:val="28"/>
          <w:szCs w:val="28"/>
        </w:rPr>
      </w:pPr>
      <w:r w:rsidRPr="00CF0786">
        <w:rPr>
          <w:rFonts w:cstheme="minorHAnsi"/>
          <w:b/>
          <w:bCs/>
          <w:w w:val="70"/>
          <w:sz w:val="28"/>
          <w:szCs w:val="28"/>
          <w:lang w:val="pt-PT"/>
        </w:rPr>
        <w:t>RESTRIÇÕES: SEM RESTRIÇÕES.</w:t>
      </w:r>
    </w:p>
    <w:p w14:paraId="57FA3467" w14:textId="77777777" w:rsidR="00D1045A" w:rsidRPr="006A69EB" w:rsidRDefault="00D1045A" w:rsidP="00940F55">
      <w:pPr>
        <w:pStyle w:val="Textoindependiente"/>
        <w:tabs>
          <w:tab w:val="left" w:pos="284"/>
        </w:tabs>
        <w:spacing w:before="354" w:line="288" w:lineRule="auto"/>
        <w:ind w:left="284" w:right="283"/>
        <w:jc w:val="both"/>
        <w:rPr>
          <w:rFonts w:asciiTheme="minorHAnsi" w:hAnsiTheme="minorHAnsi" w:cstheme="minorHAnsi"/>
          <w:w w:val="75"/>
          <w:sz w:val="22"/>
          <w:szCs w:val="22"/>
        </w:rPr>
      </w:pPr>
    </w:p>
    <w:sectPr w:rsidR="00D1045A" w:rsidRPr="006A69EB" w:rsidSect="0026224B">
      <w:headerReference w:type="default" r:id="rId35"/>
      <w:footerReference w:type="default" r:id="rId36"/>
      <w:pgSz w:w="12240" w:h="15840" w:code="1"/>
      <w:pgMar w:top="1843" w:right="758" w:bottom="1418" w:left="709"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CE9DAD" w14:textId="77777777" w:rsidR="005810EA" w:rsidRDefault="005810EA" w:rsidP="00224F6A">
      <w:pPr>
        <w:spacing w:after="0" w:line="240" w:lineRule="auto"/>
      </w:pPr>
      <w:r>
        <w:separator/>
      </w:r>
    </w:p>
  </w:endnote>
  <w:endnote w:type="continuationSeparator" w:id="0">
    <w:p w14:paraId="3B148F07" w14:textId="77777777" w:rsidR="005810EA" w:rsidRDefault="005810EA" w:rsidP="00224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CDFE4" w14:textId="5F3578A6" w:rsidR="00E4132C" w:rsidRDefault="00E4132C" w:rsidP="00A34F37">
    <w:pPr>
      <w:pStyle w:val="Piedepgina"/>
      <w:tabs>
        <w:tab w:val="clear" w:pos="4252"/>
        <w:tab w:val="clear" w:pos="8504"/>
        <w:tab w:val="left" w:pos="9870"/>
        <w:tab w:val="right" w:pos="10773"/>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8BCAAD" w14:textId="77777777" w:rsidR="005810EA" w:rsidRDefault="005810EA" w:rsidP="00224F6A">
      <w:pPr>
        <w:spacing w:after="0" w:line="240" w:lineRule="auto"/>
      </w:pPr>
      <w:r>
        <w:separator/>
      </w:r>
    </w:p>
  </w:footnote>
  <w:footnote w:type="continuationSeparator" w:id="0">
    <w:p w14:paraId="423A53FE" w14:textId="77777777" w:rsidR="005810EA" w:rsidRDefault="005810EA" w:rsidP="00224F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CDFE2" w14:textId="485EEB8A" w:rsidR="00E4132C" w:rsidRDefault="00E4132C">
    <w:pPr>
      <w:pStyle w:val="Encabezado"/>
    </w:pPr>
  </w:p>
  <w:p w14:paraId="1FCCDFE3" w14:textId="64464466" w:rsidR="00E4132C" w:rsidRDefault="007A7553" w:rsidP="005B75F8">
    <w:pPr>
      <w:pStyle w:val="Encabezado"/>
      <w:tabs>
        <w:tab w:val="clear" w:pos="8504"/>
        <w:tab w:val="center" w:pos="5386"/>
      </w:tabs>
    </w:pPr>
    <w:r>
      <w:rPr>
        <w:noProof/>
      </w:rPr>
      <w:drawing>
        <wp:anchor distT="0" distB="0" distL="114300" distR="114300" simplePos="0" relativeHeight="251654144" behindDoc="0" locked="0" layoutInCell="1" allowOverlap="1" wp14:anchorId="1FCCDFE5" wp14:editId="4C908A0F">
          <wp:simplePos x="0" y="0"/>
          <wp:positionH relativeFrom="column">
            <wp:posOffset>2730500</wp:posOffset>
          </wp:positionH>
          <wp:positionV relativeFrom="paragraph">
            <wp:posOffset>13970</wp:posOffset>
          </wp:positionV>
          <wp:extent cx="1264285" cy="865505"/>
          <wp:effectExtent l="0" t="0" r="0" b="0"/>
          <wp:wrapSquare wrapText="bothSides"/>
          <wp:docPr id="1291171955" name="Imagen 2"/>
          <wp:cNvGraphicFramePr/>
          <a:graphic xmlns:a="http://schemas.openxmlformats.org/drawingml/2006/main">
            <a:graphicData uri="http://schemas.openxmlformats.org/drawingml/2006/picture">
              <pic:pic xmlns:pic="http://schemas.openxmlformats.org/drawingml/2006/picture">
                <pic:nvPicPr>
                  <pic:cNvPr id="10"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285" cy="865505"/>
                  </a:xfrm>
                  <a:prstGeom prst="rect">
                    <a:avLst/>
                  </a:prstGeom>
                </pic:spPr>
              </pic:pic>
            </a:graphicData>
          </a:graphic>
          <wp14:sizeRelH relativeFrom="margin">
            <wp14:pctWidth>0</wp14:pctWidth>
          </wp14:sizeRelH>
          <wp14:sizeRelV relativeFrom="margin">
            <wp14:pctHeight>0</wp14:pctHeight>
          </wp14:sizeRelV>
        </wp:anchor>
      </w:drawing>
    </w:r>
    <w:r w:rsidR="005B75F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73293"/>
    <w:multiLevelType w:val="hybridMultilevel"/>
    <w:tmpl w:val="5094A9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86F2F74"/>
    <w:multiLevelType w:val="hybridMultilevel"/>
    <w:tmpl w:val="F04E7B7E"/>
    <w:lvl w:ilvl="0" w:tplc="EFC4B0B4">
      <w:start w:val="1"/>
      <w:numFmt w:val="bullet"/>
      <w:lvlText w:val=""/>
      <w:lvlJc w:val="left"/>
      <w:pPr>
        <w:ind w:left="720" w:hanging="360"/>
      </w:pPr>
      <w:rPr>
        <w:rFonts w:ascii="Symbol" w:hAnsi="Symbol" w:hint="default"/>
        <w:b/>
        <w:color w:val="auto"/>
      </w:rPr>
    </w:lvl>
    <w:lvl w:ilvl="1" w:tplc="8D48A62E">
      <w:numFmt w:val="bullet"/>
      <w:lvlText w:val="-"/>
      <w:lvlJc w:val="left"/>
      <w:pPr>
        <w:ind w:left="1440" w:hanging="360"/>
      </w:pPr>
      <w:rPr>
        <w:rFonts w:ascii="Calibri" w:eastAsiaTheme="minorHAnsi" w:hAnsi="Calibri" w:cstheme="minorBidi" w:hint="default"/>
        <w:color w:val="auto"/>
        <w:sz w:val="18"/>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B4220FE"/>
    <w:multiLevelType w:val="hybridMultilevel"/>
    <w:tmpl w:val="BE0C82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CE2762E"/>
    <w:multiLevelType w:val="hybridMultilevel"/>
    <w:tmpl w:val="1C261F52"/>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F101B65"/>
    <w:multiLevelType w:val="hybridMultilevel"/>
    <w:tmpl w:val="2BB88EB0"/>
    <w:lvl w:ilvl="0" w:tplc="340A0001">
      <w:start w:val="1"/>
      <w:numFmt w:val="bullet"/>
      <w:lvlText w:val=""/>
      <w:lvlJc w:val="left"/>
      <w:pPr>
        <w:ind w:left="436" w:hanging="360"/>
      </w:pPr>
      <w:rPr>
        <w:rFonts w:ascii="Symbol" w:hAnsi="Symbol" w:hint="default"/>
      </w:rPr>
    </w:lvl>
    <w:lvl w:ilvl="1" w:tplc="340A0003" w:tentative="1">
      <w:start w:val="1"/>
      <w:numFmt w:val="bullet"/>
      <w:lvlText w:val="o"/>
      <w:lvlJc w:val="left"/>
      <w:pPr>
        <w:ind w:left="1156" w:hanging="360"/>
      </w:pPr>
      <w:rPr>
        <w:rFonts w:ascii="Courier New" w:hAnsi="Courier New" w:cs="Courier New" w:hint="default"/>
      </w:rPr>
    </w:lvl>
    <w:lvl w:ilvl="2" w:tplc="340A0005" w:tentative="1">
      <w:start w:val="1"/>
      <w:numFmt w:val="bullet"/>
      <w:lvlText w:val=""/>
      <w:lvlJc w:val="left"/>
      <w:pPr>
        <w:ind w:left="1876" w:hanging="360"/>
      </w:pPr>
      <w:rPr>
        <w:rFonts w:ascii="Wingdings" w:hAnsi="Wingdings" w:hint="default"/>
      </w:rPr>
    </w:lvl>
    <w:lvl w:ilvl="3" w:tplc="340A0001" w:tentative="1">
      <w:start w:val="1"/>
      <w:numFmt w:val="bullet"/>
      <w:lvlText w:val=""/>
      <w:lvlJc w:val="left"/>
      <w:pPr>
        <w:ind w:left="2596" w:hanging="360"/>
      </w:pPr>
      <w:rPr>
        <w:rFonts w:ascii="Symbol" w:hAnsi="Symbol" w:hint="default"/>
      </w:rPr>
    </w:lvl>
    <w:lvl w:ilvl="4" w:tplc="340A0003" w:tentative="1">
      <w:start w:val="1"/>
      <w:numFmt w:val="bullet"/>
      <w:lvlText w:val="o"/>
      <w:lvlJc w:val="left"/>
      <w:pPr>
        <w:ind w:left="3316" w:hanging="360"/>
      </w:pPr>
      <w:rPr>
        <w:rFonts w:ascii="Courier New" w:hAnsi="Courier New" w:cs="Courier New" w:hint="default"/>
      </w:rPr>
    </w:lvl>
    <w:lvl w:ilvl="5" w:tplc="340A0005" w:tentative="1">
      <w:start w:val="1"/>
      <w:numFmt w:val="bullet"/>
      <w:lvlText w:val=""/>
      <w:lvlJc w:val="left"/>
      <w:pPr>
        <w:ind w:left="4036" w:hanging="360"/>
      </w:pPr>
      <w:rPr>
        <w:rFonts w:ascii="Wingdings" w:hAnsi="Wingdings" w:hint="default"/>
      </w:rPr>
    </w:lvl>
    <w:lvl w:ilvl="6" w:tplc="340A0001" w:tentative="1">
      <w:start w:val="1"/>
      <w:numFmt w:val="bullet"/>
      <w:lvlText w:val=""/>
      <w:lvlJc w:val="left"/>
      <w:pPr>
        <w:ind w:left="4756" w:hanging="360"/>
      </w:pPr>
      <w:rPr>
        <w:rFonts w:ascii="Symbol" w:hAnsi="Symbol" w:hint="default"/>
      </w:rPr>
    </w:lvl>
    <w:lvl w:ilvl="7" w:tplc="340A0003" w:tentative="1">
      <w:start w:val="1"/>
      <w:numFmt w:val="bullet"/>
      <w:lvlText w:val="o"/>
      <w:lvlJc w:val="left"/>
      <w:pPr>
        <w:ind w:left="5476" w:hanging="360"/>
      </w:pPr>
      <w:rPr>
        <w:rFonts w:ascii="Courier New" w:hAnsi="Courier New" w:cs="Courier New" w:hint="default"/>
      </w:rPr>
    </w:lvl>
    <w:lvl w:ilvl="8" w:tplc="340A0005" w:tentative="1">
      <w:start w:val="1"/>
      <w:numFmt w:val="bullet"/>
      <w:lvlText w:val=""/>
      <w:lvlJc w:val="left"/>
      <w:pPr>
        <w:ind w:left="6196" w:hanging="360"/>
      </w:pPr>
      <w:rPr>
        <w:rFonts w:ascii="Wingdings" w:hAnsi="Wingdings" w:hint="default"/>
      </w:rPr>
    </w:lvl>
  </w:abstractNum>
  <w:abstractNum w:abstractNumId="5" w15:restartNumberingAfterBreak="0">
    <w:nsid w:val="195A4B9F"/>
    <w:multiLevelType w:val="hybridMultilevel"/>
    <w:tmpl w:val="8B1416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B734ECA"/>
    <w:multiLevelType w:val="hybridMultilevel"/>
    <w:tmpl w:val="D1DA58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27D4C07"/>
    <w:multiLevelType w:val="hybridMultilevel"/>
    <w:tmpl w:val="D646BD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2A547BC"/>
    <w:multiLevelType w:val="hybridMultilevel"/>
    <w:tmpl w:val="5C4C24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85E5AF1"/>
    <w:multiLevelType w:val="hybridMultilevel"/>
    <w:tmpl w:val="2E327A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DF42CEF"/>
    <w:multiLevelType w:val="hybridMultilevel"/>
    <w:tmpl w:val="254E7C9A"/>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E290A65"/>
    <w:multiLevelType w:val="hybridMultilevel"/>
    <w:tmpl w:val="017A0E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1D330A8"/>
    <w:multiLevelType w:val="hybridMultilevel"/>
    <w:tmpl w:val="A39AE2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200623D"/>
    <w:multiLevelType w:val="hybridMultilevel"/>
    <w:tmpl w:val="388CD2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3404AB7"/>
    <w:multiLevelType w:val="hybridMultilevel"/>
    <w:tmpl w:val="27203C0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5" w15:restartNumberingAfterBreak="0">
    <w:nsid w:val="372A0A53"/>
    <w:multiLevelType w:val="hybridMultilevel"/>
    <w:tmpl w:val="A37EC350"/>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BE91B3D"/>
    <w:multiLevelType w:val="hybridMultilevel"/>
    <w:tmpl w:val="32101A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2C13A34"/>
    <w:multiLevelType w:val="hybridMultilevel"/>
    <w:tmpl w:val="544440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670062A"/>
    <w:multiLevelType w:val="hybridMultilevel"/>
    <w:tmpl w:val="5DAAAF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9B27F58"/>
    <w:multiLevelType w:val="hybridMultilevel"/>
    <w:tmpl w:val="1CBE16B0"/>
    <w:lvl w:ilvl="0" w:tplc="BD447DD0">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7872B52"/>
    <w:multiLevelType w:val="hybridMultilevel"/>
    <w:tmpl w:val="35C670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85B62EB"/>
    <w:multiLevelType w:val="hybridMultilevel"/>
    <w:tmpl w:val="0A4C7A26"/>
    <w:lvl w:ilvl="0" w:tplc="4530AAB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BA813F4"/>
    <w:multiLevelType w:val="hybridMultilevel"/>
    <w:tmpl w:val="5A62EC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BB50635"/>
    <w:multiLevelType w:val="hybridMultilevel"/>
    <w:tmpl w:val="9D069DEE"/>
    <w:lvl w:ilvl="0" w:tplc="6FB04A4C">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0B82D9B"/>
    <w:multiLevelType w:val="hybridMultilevel"/>
    <w:tmpl w:val="789A4074"/>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2EF41FE"/>
    <w:multiLevelType w:val="hybridMultilevel"/>
    <w:tmpl w:val="E8242C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2F35744"/>
    <w:multiLevelType w:val="hybridMultilevel"/>
    <w:tmpl w:val="413E31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3A33F0D"/>
    <w:multiLevelType w:val="hybridMultilevel"/>
    <w:tmpl w:val="719045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BE626EF"/>
    <w:multiLevelType w:val="hybridMultilevel"/>
    <w:tmpl w:val="C9683C24"/>
    <w:lvl w:ilvl="0" w:tplc="340A0001">
      <w:start w:val="1"/>
      <w:numFmt w:val="bullet"/>
      <w:lvlText w:val=""/>
      <w:lvlJc w:val="left"/>
      <w:pPr>
        <w:ind w:left="436" w:hanging="360"/>
      </w:pPr>
      <w:rPr>
        <w:rFonts w:ascii="Symbol" w:hAnsi="Symbol" w:hint="default"/>
      </w:rPr>
    </w:lvl>
    <w:lvl w:ilvl="1" w:tplc="340A0003" w:tentative="1">
      <w:start w:val="1"/>
      <w:numFmt w:val="bullet"/>
      <w:lvlText w:val="o"/>
      <w:lvlJc w:val="left"/>
      <w:pPr>
        <w:ind w:left="1156" w:hanging="360"/>
      </w:pPr>
      <w:rPr>
        <w:rFonts w:ascii="Courier New" w:hAnsi="Courier New" w:cs="Courier New" w:hint="default"/>
      </w:rPr>
    </w:lvl>
    <w:lvl w:ilvl="2" w:tplc="340A0005" w:tentative="1">
      <w:start w:val="1"/>
      <w:numFmt w:val="bullet"/>
      <w:lvlText w:val=""/>
      <w:lvlJc w:val="left"/>
      <w:pPr>
        <w:ind w:left="1876" w:hanging="360"/>
      </w:pPr>
      <w:rPr>
        <w:rFonts w:ascii="Wingdings" w:hAnsi="Wingdings" w:hint="default"/>
      </w:rPr>
    </w:lvl>
    <w:lvl w:ilvl="3" w:tplc="340A0001" w:tentative="1">
      <w:start w:val="1"/>
      <w:numFmt w:val="bullet"/>
      <w:lvlText w:val=""/>
      <w:lvlJc w:val="left"/>
      <w:pPr>
        <w:ind w:left="2596" w:hanging="360"/>
      </w:pPr>
      <w:rPr>
        <w:rFonts w:ascii="Symbol" w:hAnsi="Symbol" w:hint="default"/>
      </w:rPr>
    </w:lvl>
    <w:lvl w:ilvl="4" w:tplc="340A0003" w:tentative="1">
      <w:start w:val="1"/>
      <w:numFmt w:val="bullet"/>
      <w:lvlText w:val="o"/>
      <w:lvlJc w:val="left"/>
      <w:pPr>
        <w:ind w:left="3316" w:hanging="360"/>
      </w:pPr>
      <w:rPr>
        <w:rFonts w:ascii="Courier New" w:hAnsi="Courier New" w:cs="Courier New" w:hint="default"/>
      </w:rPr>
    </w:lvl>
    <w:lvl w:ilvl="5" w:tplc="340A0005" w:tentative="1">
      <w:start w:val="1"/>
      <w:numFmt w:val="bullet"/>
      <w:lvlText w:val=""/>
      <w:lvlJc w:val="left"/>
      <w:pPr>
        <w:ind w:left="4036" w:hanging="360"/>
      </w:pPr>
      <w:rPr>
        <w:rFonts w:ascii="Wingdings" w:hAnsi="Wingdings" w:hint="default"/>
      </w:rPr>
    </w:lvl>
    <w:lvl w:ilvl="6" w:tplc="340A0001" w:tentative="1">
      <w:start w:val="1"/>
      <w:numFmt w:val="bullet"/>
      <w:lvlText w:val=""/>
      <w:lvlJc w:val="left"/>
      <w:pPr>
        <w:ind w:left="4756" w:hanging="360"/>
      </w:pPr>
      <w:rPr>
        <w:rFonts w:ascii="Symbol" w:hAnsi="Symbol" w:hint="default"/>
      </w:rPr>
    </w:lvl>
    <w:lvl w:ilvl="7" w:tplc="340A0003" w:tentative="1">
      <w:start w:val="1"/>
      <w:numFmt w:val="bullet"/>
      <w:lvlText w:val="o"/>
      <w:lvlJc w:val="left"/>
      <w:pPr>
        <w:ind w:left="5476" w:hanging="360"/>
      </w:pPr>
      <w:rPr>
        <w:rFonts w:ascii="Courier New" w:hAnsi="Courier New" w:cs="Courier New" w:hint="default"/>
      </w:rPr>
    </w:lvl>
    <w:lvl w:ilvl="8" w:tplc="340A0005" w:tentative="1">
      <w:start w:val="1"/>
      <w:numFmt w:val="bullet"/>
      <w:lvlText w:val=""/>
      <w:lvlJc w:val="left"/>
      <w:pPr>
        <w:ind w:left="6196" w:hanging="360"/>
      </w:pPr>
      <w:rPr>
        <w:rFonts w:ascii="Wingdings" w:hAnsi="Wingdings" w:hint="default"/>
      </w:rPr>
    </w:lvl>
  </w:abstractNum>
  <w:abstractNum w:abstractNumId="29" w15:restartNumberingAfterBreak="0">
    <w:nsid w:val="71FE6CCC"/>
    <w:multiLevelType w:val="hybridMultilevel"/>
    <w:tmpl w:val="51AA4828"/>
    <w:lvl w:ilvl="0" w:tplc="9F283DB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77DE58B8"/>
    <w:multiLevelType w:val="hybridMultilevel"/>
    <w:tmpl w:val="BA12E100"/>
    <w:lvl w:ilvl="0" w:tplc="710A020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869177E"/>
    <w:multiLevelType w:val="hybridMultilevel"/>
    <w:tmpl w:val="C596C7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98F3C8B"/>
    <w:multiLevelType w:val="multilevel"/>
    <w:tmpl w:val="A5CE7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3B22D0"/>
    <w:multiLevelType w:val="hybridMultilevel"/>
    <w:tmpl w:val="6A4C86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361437514">
    <w:abstractNumId w:val="23"/>
  </w:num>
  <w:num w:numId="2" w16cid:durableId="1682052793">
    <w:abstractNumId w:val="26"/>
  </w:num>
  <w:num w:numId="3" w16cid:durableId="113255703">
    <w:abstractNumId w:val="11"/>
  </w:num>
  <w:num w:numId="4" w16cid:durableId="1646548291">
    <w:abstractNumId w:val="12"/>
  </w:num>
  <w:num w:numId="5" w16cid:durableId="417799413">
    <w:abstractNumId w:val="30"/>
  </w:num>
  <w:num w:numId="6" w16cid:durableId="1657340179">
    <w:abstractNumId w:val="20"/>
  </w:num>
  <w:num w:numId="7" w16cid:durableId="792552575">
    <w:abstractNumId w:val="16"/>
  </w:num>
  <w:num w:numId="8" w16cid:durableId="524634651">
    <w:abstractNumId w:val="21"/>
  </w:num>
  <w:num w:numId="9" w16cid:durableId="1933003418">
    <w:abstractNumId w:val="31"/>
  </w:num>
  <w:num w:numId="10" w16cid:durableId="1145701219">
    <w:abstractNumId w:val="22"/>
  </w:num>
  <w:num w:numId="11" w16cid:durableId="2063090296">
    <w:abstractNumId w:val="19"/>
  </w:num>
  <w:num w:numId="12" w16cid:durableId="1061442589">
    <w:abstractNumId w:val="8"/>
  </w:num>
  <w:num w:numId="13" w16cid:durableId="327565815">
    <w:abstractNumId w:val="13"/>
  </w:num>
  <w:num w:numId="14" w16cid:durableId="1330282311">
    <w:abstractNumId w:val="29"/>
  </w:num>
  <w:num w:numId="15" w16cid:durableId="1464617042">
    <w:abstractNumId w:val="25"/>
  </w:num>
  <w:num w:numId="16" w16cid:durableId="1803764719">
    <w:abstractNumId w:val="1"/>
  </w:num>
  <w:num w:numId="17" w16cid:durableId="1657225910">
    <w:abstractNumId w:val="5"/>
  </w:num>
  <w:num w:numId="18" w16cid:durableId="1823885047">
    <w:abstractNumId w:val="10"/>
  </w:num>
  <w:num w:numId="19" w16cid:durableId="404111559">
    <w:abstractNumId w:val="15"/>
  </w:num>
  <w:num w:numId="20" w16cid:durableId="68120042">
    <w:abstractNumId w:val="24"/>
  </w:num>
  <w:num w:numId="21" w16cid:durableId="2058385335">
    <w:abstractNumId w:val="17"/>
  </w:num>
  <w:num w:numId="22" w16cid:durableId="715935818">
    <w:abstractNumId w:val="3"/>
  </w:num>
  <w:num w:numId="23" w16cid:durableId="698819668">
    <w:abstractNumId w:val="6"/>
  </w:num>
  <w:num w:numId="24" w16cid:durableId="288508991">
    <w:abstractNumId w:val="18"/>
  </w:num>
  <w:num w:numId="25" w16cid:durableId="1237206186">
    <w:abstractNumId w:val="33"/>
  </w:num>
  <w:num w:numId="26" w16cid:durableId="1078670933">
    <w:abstractNumId w:val="14"/>
  </w:num>
  <w:num w:numId="27" w16cid:durableId="789203656">
    <w:abstractNumId w:val="9"/>
  </w:num>
  <w:num w:numId="28" w16cid:durableId="1023440937">
    <w:abstractNumId w:val="28"/>
  </w:num>
  <w:num w:numId="29" w16cid:durableId="1422677615">
    <w:abstractNumId w:val="4"/>
  </w:num>
  <w:num w:numId="30" w16cid:durableId="1578636969">
    <w:abstractNumId w:val="2"/>
  </w:num>
  <w:num w:numId="31" w16cid:durableId="591596831">
    <w:abstractNumId w:val="7"/>
  </w:num>
  <w:num w:numId="32" w16cid:durableId="513765769">
    <w:abstractNumId w:val="27"/>
  </w:num>
  <w:num w:numId="33" w16cid:durableId="671747">
    <w:abstractNumId w:val="0"/>
  </w:num>
  <w:num w:numId="34" w16cid:durableId="56132959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7F8"/>
    <w:rsid w:val="00004CC0"/>
    <w:rsid w:val="0001031D"/>
    <w:rsid w:val="00024F78"/>
    <w:rsid w:val="0002728C"/>
    <w:rsid w:val="00030EBA"/>
    <w:rsid w:val="00033327"/>
    <w:rsid w:val="000356C3"/>
    <w:rsid w:val="00043B64"/>
    <w:rsid w:val="00044F89"/>
    <w:rsid w:val="000470B7"/>
    <w:rsid w:val="00047245"/>
    <w:rsid w:val="000512C7"/>
    <w:rsid w:val="0005536D"/>
    <w:rsid w:val="000601AB"/>
    <w:rsid w:val="00071258"/>
    <w:rsid w:val="000800A3"/>
    <w:rsid w:val="00083137"/>
    <w:rsid w:val="000865DF"/>
    <w:rsid w:val="00093D23"/>
    <w:rsid w:val="0009668D"/>
    <w:rsid w:val="0009708C"/>
    <w:rsid w:val="000A348B"/>
    <w:rsid w:val="000A3DC4"/>
    <w:rsid w:val="000B105B"/>
    <w:rsid w:val="000B1178"/>
    <w:rsid w:val="000B331C"/>
    <w:rsid w:val="000B480D"/>
    <w:rsid w:val="000B4CA7"/>
    <w:rsid w:val="000C2FD1"/>
    <w:rsid w:val="000D01FA"/>
    <w:rsid w:val="000D23FB"/>
    <w:rsid w:val="000F382F"/>
    <w:rsid w:val="000F6848"/>
    <w:rsid w:val="000F7D35"/>
    <w:rsid w:val="001017F3"/>
    <w:rsid w:val="00101CE9"/>
    <w:rsid w:val="001074FF"/>
    <w:rsid w:val="001207EA"/>
    <w:rsid w:val="001374D1"/>
    <w:rsid w:val="00140CFE"/>
    <w:rsid w:val="00141AB7"/>
    <w:rsid w:val="0014471D"/>
    <w:rsid w:val="00144BC0"/>
    <w:rsid w:val="00144F21"/>
    <w:rsid w:val="00145FF2"/>
    <w:rsid w:val="0015104E"/>
    <w:rsid w:val="00151842"/>
    <w:rsid w:val="00153A2B"/>
    <w:rsid w:val="00160FFB"/>
    <w:rsid w:val="00161E03"/>
    <w:rsid w:val="00165119"/>
    <w:rsid w:val="001654BA"/>
    <w:rsid w:val="00170096"/>
    <w:rsid w:val="0017359D"/>
    <w:rsid w:val="0017744C"/>
    <w:rsid w:val="00183B90"/>
    <w:rsid w:val="00185E5C"/>
    <w:rsid w:val="00191DFF"/>
    <w:rsid w:val="001A1A3A"/>
    <w:rsid w:val="001A719F"/>
    <w:rsid w:val="001B66C4"/>
    <w:rsid w:val="001B7F71"/>
    <w:rsid w:val="001C0427"/>
    <w:rsid w:val="001C587F"/>
    <w:rsid w:val="001D190B"/>
    <w:rsid w:val="001D3803"/>
    <w:rsid w:val="001D69A5"/>
    <w:rsid w:val="001E1252"/>
    <w:rsid w:val="001F0793"/>
    <w:rsid w:val="001F2A8A"/>
    <w:rsid w:val="002012E8"/>
    <w:rsid w:val="00211339"/>
    <w:rsid w:val="00220E1D"/>
    <w:rsid w:val="00224F6A"/>
    <w:rsid w:val="002278D7"/>
    <w:rsid w:val="00232232"/>
    <w:rsid w:val="00244C0E"/>
    <w:rsid w:val="00244DFD"/>
    <w:rsid w:val="00247720"/>
    <w:rsid w:val="00251B15"/>
    <w:rsid w:val="002537A4"/>
    <w:rsid w:val="00257471"/>
    <w:rsid w:val="00260A17"/>
    <w:rsid w:val="0026224B"/>
    <w:rsid w:val="0026375A"/>
    <w:rsid w:val="00264282"/>
    <w:rsid w:val="0026666E"/>
    <w:rsid w:val="0026712E"/>
    <w:rsid w:val="002738D4"/>
    <w:rsid w:val="002758DB"/>
    <w:rsid w:val="0028611D"/>
    <w:rsid w:val="002867BA"/>
    <w:rsid w:val="00287926"/>
    <w:rsid w:val="002936A2"/>
    <w:rsid w:val="002A1430"/>
    <w:rsid w:val="002A220E"/>
    <w:rsid w:val="002A2B49"/>
    <w:rsid w:val="002A7099"/>
    <w:rsid w:val="002B4C53"/>
    <w:rsid w:val="002C0E08"/>
    <w:rsid w:val="002C533B"/>
    <w:rsid w:val="002C56A2"/>
    <w:rsid w:val="002D2F2B"/>
    <w:rsid w:val="002D611B"/>
    <w:rsid w:val="002D72BF"/>
    <w:rsid w:val="002E3E50"/>
    <w:rsid w:val="002E741B"/>
    <w:rsid w:val="002E7849"/>
    <w:rsid w:val="002F66F5"/>
    <w:rsid w:val="002F70FF"/>
    <w:rsid w:val="003019C0"/>
    <w:rsid w:val="0030213F"/>
    <w:rsid w:val="003039E5"/>
    <w:rsid w:val="00305494"/>
    <w:rsid w:val="00307A72"/>
    <w:rsid w:val="00310FC3"/>
    <w:rsid w:val="00313D50"/>
    <w:rsid w:val="00315D76"/>
    <w:rsid w:val="003251E2"/>
    <w:rsid w:val="00330BF0"/>
    <w:rsid w:val="0034452A"/>
    <w:rsid w:val="00353953"/>
    <w:rsid w:val="003664A6"/>
    <w:rsid w:val="00366F97"/>
    <w:rsid w:val="003678BD"/>
    <w:rsid w:val="003868D1"/>
    <w:rsid w:val="0039123D"/>
    <w:rsid w:val="00391CFC"/>
    <w:rsid w:val="00394859"/>
    <w:rsid w:val="003A2E57"/>
    <w:rsid w:val="003A5427"/>
    <w:rsid w:val="003A58A2"/>
    <w:rsid w:val="003A632D"/>
    <w:rsid w:val="003B01DB"/>
    <w:rsid w:val="003B1E02"/>
    <w:rsid w:val="003B6E55"/>
    <w:rsid w:val="003C5D78"/>
    <w:rsid w:val="003D20EE"/>
    <w:rsid w:val="003D21BF"/>
    <w:rsid w:val="003E34FD"/>
    <w:rsid w:val="003E40D9"/>
    <w:rsid w:val="003E4FAE"/>
    <w:rsid w:val="003E5607"/>
    <w:rsid w:val="003E68FF"/>
    <w:rsid w:val="003F23EE"/>
    <w:rsid w:val="003F32D2"/>
    <w:rsid w:val="00402EBB"/>
    <w:rsid w:val="004033CE"/>
    <w:rsid w:val="0040651E"/>
    <w:rsid w:val="00412530"/>
    <w:rsid w:val="00412A0D"/>
    <w:rsid w:val="00412E0A"/>
    <w:rsid w:val="00412EB8"/>
    <w:rsid w:val="004175A4"/>
    <w:rsid w:val="00422E1F"/>
    <w:rsid w:val="00433CD4"/>
    <w:rsid w:val="004378F5"/>
    <w:rsid w:val="00440CB5"/>
    <w:rsid w:val="0045373B"/>
    <w:rsid w:val="00454A9E"/>
    <w:rsid w:val="00462186"/>
    <w:rsid w:val="00463A17"/>
    <w:rsid w:val="00463EA5"/>
    <w:rsid w:val="004648C0"/>
    <w:rsid w:val="004671BC"/>
    <w:rsid w:val="00473CFD"/>
    <w:rsid w:val="0048134B"/>
    <w:rsid w:val="0048161B"/>
    <w:rsid w:val="004844E7"/>
    <w:rsid w:val="00490DA5"/>
    <w:rsid w:val="00491337"/>
    <w:rsid w:val="00493AD4"/>
    <w:rsid w:val="004A0A30"/>
    <w:rsid w:val="004A6941"/>
    <w:rsid w:val="004A6ED4"/>
    <w:rsid w:val="004B0D82"/>
    <w:rsid w:val="004B4962"/>
    <w:rsid w:val="004B5C13"/>
    <w:rsid w:val="004B68D1"/>
    <w:rsid w:val="004E45B1"/>
    <w:rsid w:val="004E5674"/>
    <w:rsid w:val="004F02B9"/>
    <w:rsid w:val="004F3786"/>
    <w:rsid w:val="00503F7A"/>
    <w:rsid w:val="00504067"/>
    <w:rsid w:val="00504C62"/>
    <w:rsid w:val="00504F3C"/>
    <w:rsid w:val="00510F98"/>
    <w:rsid w:val="00513E05"/>
    <w:rsid w:val="005216AC"/>
    <w:rsid w:val="0052322E"/>
    <w:rsid w:val="00523395"/>
    <w:rsid w:val="00526504"/>
    <w:rsid w:val="00532899"/>
    <w:rsid w:val="00533E5C"/>
    <w:rsid w:val="0053602B"/>
    <w:rsid w:val="005378EF"/>
    <w:rsid w:val="005414E4"/>
    <w:rsid w:val="00541E06"/>
    <w:rsid w:val="00543E84"/>
    <w:rsid w:val="0055047E"/>
    <w:rsid w:val="005535F6"/>
    <w:rsid w:val="00554690"/>
    <w:rsid w:val="00567D77"/>
    <w:rsid w:val="005810EA"/>
    <w:rsid w:val="005830D2"/>
    <w:rsid w:val="005857A9"/>
    <w:rsid w:val="00586D41"/>
    <w:rsid w:val="00591C9E"/>
    <w:rsid w:val="005A27D9"/>
    <w:rsid w:val="005A46A0"/>
    <w:rsid w:val="005B75F8"/>
    <w:rsid w:val="005C32F7"/>
    <w:rsid w:val="005C3F9F"/>
    <w:rsid w:val="005C6ED3"/>
    <w:rsid w:val="005D2685"/>
    <w:rsid w:val="005D764E"/>
    <w:rsid w:val="005E054E"/>
    <w:rsid w:val="005E1AC7"/>
    <w:rsid w:val="0060110C"/>
    <w:rsid w:val="006114BE"/>
    <w:rsid w:val="0061179C"/>
    <w:rsid w:val="00611902"/>
    <w:rsid w:val="00615A7D"/>
    <w:rsid w:val="006216C3"/>
    <w:rsid w:val="00632063"/>
    <w:rsid w:val="0063395E"/>
    <w:rsid w:val="0063438E"/>
    <w:rsid w:val="0063526E"/>
    <w:rsid w:val="00636DFE"/>
    <w:rsid w:val="00645115"/>
    <w:rsid w:val="006460D4"/>
    <w:rsid w:val="00646CDC"/>
    <w:rsid w:val="00660DB8"/>
    <w:rsid w:val="00661903"/>
    <w:rsid w:val="0066633C"/>
    <w:rsid w:val="00673F6F"/>
    <w:rsid w:val="00690F7E"/>
    <w:rsid w:val="006934F7"/>
    <w:rsid w:val="00693899"/>
    <w:rsid w:val="0069594E"/>
    <w:rsid w:val="00696231"/>
    <w:rsid w:val="006A0C91"/>
    <w:rsid w:val="006A3B54"/>
    <w:rsid w:val="006A44EE"/>
    <w:rsid w:val="006A6668"/>
    <w:rsid w:val="006A69EB"/>
    <w:rsid w:val="006B1CC1"/>
    <w:rsid w:val="006B1F38"/>
    <w:rsid w:val="006B20C9"/>
    <w:rsid w:val="006B3861"/>
    <w:rsid w:val="006C2E65"/>
    <w:rsid w:val="006C64FA"/>
    <w:rsid w:val="006D2D09"/>
    <w:rsid w:val="006D35CD"/>
    <w:rsid w:val="006D6444"/>
    <w:rsid w:val="006E06B6"/>
    <w:rsid w:val="006E138F"/>
    <w:rsid w:val="006E56F3"/>
    <w:rsid w:val="006F113E"/>
    <w:rsid w:val="006F6D2A"/>
    <w:rsid w:val="006F701A"/>
    <w:rsid w:val="006F70DF"/>
    <w:rsid w:val="00710F91"/>
    <w:rsid w:val="00713F29"/>
    <w:rsid w:val="00720822"/>
    <w:rsid w:val="00722DED"/>
    <w:rsid w:val="00722EA7"/>
    <w:rsid w:val="007268FC"/>
    <w:rsid w:val="00730107"/>
    <w:rsid w:val="0073091B"/>
    <w:rsid w:val="007503B9"/>
    <w:rsid w:val="00765D55"/>
    <w:rsid w:val="00770CF6"/>
    <w:rsid w:val="00772D15"/>
    <w:rsid w:val="007759A8"/>
    <w:rsid w:val="00777B85"/>
    <w:rsid w:val="00787B05"/>
    <w:rsid w:val="00792192"/>
    <w:rsid w:val="00793063"/>
    <w:rsid w:val="007A05F0"/>
    <w:rsid w:val="007A53D7"/>
    <w:rsid w:val="007A7553"/>
    <w:rsid w:val="007B6B67"/>
    <w:rsid w:val="007C089B"/>
    <w:rsid w:val="007C0EC5"/>
    <w:rsid w:val="007C2D87"/>
    <w:rsid w:val="007C5223"/>
    <w:rsid w:val="007C7494"/>
    <w:rsid w:val="007E01B3"/>
    <w:rsid w:val="007E7C6F"/>
    <w:rsid w:val="007F61A4"/>
    <w:rsid w:val="008010B8"/>
    <w:rsid w:val="00802134"/>
    <w:rsid w:val="008044D0"/>
    <w:rsid w:val="008067CA"/>
    <w:rsid w:val="0081055E"/>
    <w:rsid w:val="00814F6B"/>
    <w:rsid w:val="0081590E"/>
    <w:rsid w:val="00823840"/>
    <w:rsid w:val="00830E49"/>
    <w:rsid w:val="008326AD"/>
    <w:rsid w:val="008420D2"/>
    <w:rsid w:val="00851E02"/>
    <w:rsid w:val="00852DD3"/>
    <w:rsid w:val="00855428"/>
    <w:rsid w:val="008659E6"/>
    <w:rsid w:val="00886C04"/>
    <w:rsid w:val="00887C3F"/>
    <w:rsid w:val="00890BD9"/>
    <w:rsid w:val="00891456"/>
    <w:rsid w:val="008929E1"/>
    <w:rsid w:val="00893261"/>
    <w:rsid w:val="008A1ED2"/>
    <w:rsid w:val="008A45E6"/>
    <w:rsid w:val="008A4964"/>
    <w:rsid w:val="008A575A"/>
    <w:rsid w:val="008A79E4"/>
    <w:rsid w:val="008A7E4A"/>
    <w:rsid w:val="008B1043"/>
    <w:rsid w:val="008B6884"/>
    <w:rsid w:val="008B7808"/>
    <w:rsid w:val="008C04BC"/>
    <w:rsid w:val="008C5367"/>
    <w:rsid w:val="008C75F1"/>
    <w:rsid w:val="008D0870"/>
    <w:rsid w:val="008D5B59"/>
    <w:rsid w:val="008D6519"/>
    <w:rsid w:val="008E173B"/>
    <w:rsid w:val="008E4461"/>
    <w:rsid w:val="008F3E72"/>
    <w:rsid w:val="00902779"/>
    <w:rsid w:val="00907E1E"/>
    <w:rsid w:val="00911EF0"/>
    <w:rsid w:val="00912718"/>
    <w:rsid w:val="00923973"/>
    <w:rsid w:val="009323B6"/>
    <w:rsid w:val="00932F1D"/>
    <w:rsid w:val="0093635A"/>
    <w:rsid w:val="00940F55"/>
    <w:rsid w:val="00941FB7"/>
    <w:rsid w:val="009436D4"/>
    <w:rsid w:val="009447F7"/>
    <w:rsid w:val="00944A13"/>
    <w:rsid w:val="00945184"/>
    <w:rsid w:val="00945278"/>
    <w:rsid w:val="00951D8D"/>
    <w:rsid w:val="00952475"/>
    <w:rsid w:val="009570C9"/>
    <w:rsid w:val="009575B9"/>
    <w:rsid w:val="009621B2"/>
    <w:rsid w:val="00962EE9"/>
    <w:rsid w:val="00971D66"/>
    <w:rsid w:val="00975DA0"/>
    <w:rsid w:val="009817FD"/>
    <w:rsid w:val="0098428A"/>
    <w:rsid w:val="00984BAB"/>
    <w:rsid w:val="00993A27"/>
    <w:rsid w:val="00997745"/>
    <w:rsid w:val="009A2396"/>
    <w:rsid w:val="009B41F7"/>
    <w:rsid w:val="009B548E"/>
    <w:rsid w:val="009B5C3F"/>
    <w:rsid w:val="009B6CB6"/>
    <w:rsid w:val="009C02B1"/>
    <w:rsid w:val="009C19B4"/>
    <w:rsid w:val="009D5948"/>
    <w:rsid w:val="009D62CD"/>
    <w:rsid w:val="009D72C0"/>
    <w:rsid w:val="009E0059"/>
    <w:rsid w:val="009E7B39"/>
    <w:rsid w:val="009F1B36"/>
    <w:rsid w:val="009F2B7E"/>
    <w:rsid w:val="009F30B5"/>
    <w:rsid w:val="009F32AA"/>
    <w:rsid w:val="00A14C01"/>
    <w:rsid w:val="00A16F05"/>
    <w:rsid w:val="00A17C31"/>
    <w:rsid w:val="00A25213"/>
    <w:rsid w:val="00A2660E"/>
    <w:rsid w:val="00A34F37"/>
    <w:rsid w:val="00A53D48"/>
    <w:rsid w:val="00A577D3"/>
    <w:rsid w:val="00A6566B"/>
    <w:rsid w:val="00A7116D"/>
    <w:rsid w:val="00A73A75"/>
    <w:rsid w:val="00A84102"/>
    <w:rsid w:val="00A843AD"/>
    <w:rsid w:val="00A85966"/>
    <w:rsid w:val="00A917A0"/>
    <w:rsid w:val="00A9512E"/>
    <w:rsid w:val="00A951FE"/>
    <w:rsid w:val="00AA21F3"/>
    <w:rsid w:val="00AB098B"/>
    <w:rsid w:val="00AB544A"/>
    <w:rsid w:val="00AC3A19"/>
    <w:rsid w:val="00AD0E06"/>
    <w:rsid w:val="00AD3E69"/>
    <w:rsid w:val="00AD408E"/>
    <w:rsid w:val="00AE13C6"/>
    <w:rsid w:val="00AE2089"/>
    <w:rsid w:val="00AE31A0"/>
    <w:rsid w:val="00AE3C49"/>
    <w:rsid w:val="00AE69F3"/>
    <w:rsid w:val="00AE6A87"/>
    <w:rsid w:val="00AF0844"/>
    <w:rsid w:val="00AF1C83"/>
    <w:rsid w:val="00AF22F2"/>
    <w:rsid w:val="00AF79C7"/>
    <w:rsid w:val="00B04B5D"/>
    <w:rsid w:val="00B11797"/>
    <w:rsid w:val="00B1446C"/>
    <w:rsid w:val="00B21487"/>
    <w:rsid w:val="00B227EE"/>
    <w:rsid w:val="00B23DFC"/>
    <w:rsid w:val="00B311F0"/>
    <w:rsid w:val="00B334B7"/>
    <w:rsid w:val="00B51B18"/>
    <w:rsid w:val="00B51F05"/>
    <w:rsid w:val="00B53364"/>
    <w:rsid w:val="00B544C5"/>
    <w:rsid w:val="00B56D8D"/>
    <w:rsid w:val="00B60D78"/>
    <w:rsid w:val="00B6291F"/>
    <w:rsid w:val="00B65F8C"/>
    <w:rsid w:val="00B74AB6"/>
    <w:rsid w:val="00B74D4C"/>
    <w:rsid w:val="00B822D7"/>
    <w:rsid w:val="00B848CB"/>
    <w:rsid w:val="00B8514B"/>
    <w:rsid w:val="00B90FD0"/>
    <w:rsid w:val="00B94AB0"/>
    <w:rsid w:val="00B955D6"/>
    <w:rsid w:val="00B96906"/>
    <w:rsid w:val="00B96A4C"/>
    <w:rsid w:val="00BA1163"/>
    <w:rsid w:val="00BA389F"/>
    <w:rsid w:val="00BA513B"/>
    <w:rsid w:val="00BA7B1E"/>
    <w:rsid w:val="00BA7F96"/>
    <w:rsid w:val="00BB0FC4"/>
    <w:rsid w:val="00BB40EB"/>
    <w:rsid w:val="00BB4F5D"/>
    <w:rsid w:val="00BC4E25"/>
    <w:rsid w:val="00BC56F1"/>
    <w:rsid w:val="00BC73FC"/>
    <w:rsid w:val="00BE0126"/>
    <w:rsid w:val="00BE2747"/>
    <w:rsid w:val="00BF1996"/>
    <w:rsid w:val="00BF6BA5"/>
    <w:rsid w:val="00BF7117"/>
    <w:rsid w:val="00C03689"/>
    <w:rsid w:val="00C0441F"/>
    <w:rsid w:val="00C047E5"/>
    <w:rsid w:val="00C0610F"/>
    <w:rsid w:val="00C26245"/>
    <w:rsid w:val="00C27EB9"/>
    <w:rsid w:val="00C31A0C"/>
    <w:rsid w:val="00C32BD7"/>
    <w:rsid w:val="00C34E97"/>
    <w:rsid w:val="00C351A3"/>
    <w:rsid w:val="00C40131"/>
    <w:rsid w:val="00C41CAE"/>
    <w:rsid w:val="00C428C1"/>
    <w:rsid w:val="00C52B55"/>
    <w:rsid w:val="00C62189"/>
    <w:rsid w:val="00C6441A"/>
    <w:rsid w:val="00C754BC"/>
    <w:rsid w:val="00C76EE2"/>
    <w:rsid w:val="00C96778"/>
    <w:rsid w:val="00C972F8"/>
    <w:rsid w:val="00CA0EBD"/>
    <w:rsid w:val="00CA6952"/>
    <w:rsid w:val="00CB6E6D"/>
    <w:rsid w:val="00CC1688"/>
    <w:rsid w:val="00CC2AB6"/>
    <w:rsid w:val="00CC4B29"/>
    <w:rsid w:val="00CC5BDD"/>
    <w:rsid w:val="00CD426F"/>
    <w:rsid w:val="00CD499E"/>
    <w:rsid w:val="00CD5EBE"/>
    <w:rsid w:val="00CD6D23"/>
    <w:rsid w:val="00CE03FD"/>
    <w:rsid w:val="00CF0786"/>
    <w:rsid w:val="00CF1C47"/>
    <w:rsid w:val="00CF1F18"/>
    <w:rsid w:val="00CF3994"/>
    <w:rsid w:val="00D1045A"/>
    <w:rsid w:val="00D1202D"/>
    <w:rsid w:val="00D22C0E"/>
    <w:rsid w:val="00D2487D"/>
    <w:rsid w:val="00D24C21"/>
    <w:rsid w:val="00D273CD"/>
    <w:rsid w:val="00D33CF1"/>
    <w:rsid w:val="00D35209"/>
    <w:rsid w:val="00D37E56"/>
    <w:rsid w:val="00D473DB"/>
    <w:rsid w:val="00D50A53"/>
    <w:rsid w:val="00D52A99"/>
    <w:rsid w:val="00D550C4"/>
    <w:rsid w:val="00D65D85"/>
    <w:rsid w:val="00D70DC2"/>
    <w:rsid w:val="00D740EB"/>
    <w:rsid w:val="00D74C22"/>
    <w:rsid w:val="00D7660B"/>
    <w:rsid w:val="00D77702"/>
    <w:rsid w:val="00D8290F"/>
    <w:rsid w:val="00D92720"/>
    <w:rsid w:val="00DA312D"/>
    <w:rsid w:val="00DA42C5"/>
    <w:rsid w:val="00DA76D4"/>
    <w:rsid w:val="00DB04D9"/>
    <w:rsid w:val="00DB3B50"/>
    <w:rsid w:val="00DE130B"/>
    <w:rsid w:val="00DE2593"/>
    <w:rsid w:val="00DE6212"/>
    <w:rsid w:val="00DE62BC"/>
    <w:rsid w:val="00DF31E9"/>
    <w:rsid w:val="00DF3365"/>
    <w:rsid w:val="00DF3965"/>
    <w:rsid w:val="00E036AD"/>
    <w:rsid w:val="00E04FC2"/>
    <w:rsid w:val="00E1169F"/>
    <w:rsid w:val="00E133AB"/>
    <w:rsid w:val="00E16719"/>
    <w:rsid w:val="00E17A12"/>
    <w:rsid w:val="00E20559"/>
    <w:rsid w:val="00E20E50"/>
    <w:rsid w:val="00E228BE"/>
    <w:rsid w:val="00E30260"/>
    <w:rsid w:val="00E323D6"/>
    <w:rsid w:val="00E364F6"/>
    <w:rsid w:val="00E4132C"/>
    <w:rsid w:val="00E4599E"/>
    <w:rsid w:val="00E45CA9"/>
    <w:rsid w:val="00E47195"/>
    <w:rsid w:val="00E54761"/>
    <w:rsid w:val="00E549A7"/>
    <w:rsid w:val="00E62C10"/>
    <w:rsid w:val="00E64D3C"/>
    <w:rsid w:val="00E6646E"/>
    <w:rsid w:val="00E75EBB"/>
    <w:rsid w:val="00E919AE"/>
    <w:rsid w:val="00E93834"/>
    <w:rsid w:val="00E947F8"/>
    <w:rsid w:val="00E94C17"/>
    <w:rsid w:val="00EA0441"/>
    <w:rsid w:val="00EA1BF0"/>
    <w:rsid w:val="00EA5C8D"/>
    <w:rsid w:val="00EB36FC"/>
    <w:rsid w:val="00EC020E"/>
    <w:rsid w:val="00EC05CF"/>
    <w:rsid w:val="00EC2D45"/>
    <w:rsid w:val="00EC5688"/>
    <w:rsid w:val="00ED315E"/>
    <w:rsid w:val="00ED3CA4"/>
    <w:rsid w:val="00ED5805"/>
    <w:rsid w:val="00ED5FF3"/>
    <w:rsid w:val="00EE65F4"/>
    <w:rsid w:val="00EE7752"/>
    <w:rsid w:val="00EE79C1"/>
    <w:rsid w:val="00EF1F1E"/>
    <w:rsid w:val="00F00EC3"/>
    <w:rsid w:val="00F06CC7"/>
    <w:rsid w:val="00F06FCA"/>
    <w:rsid w:val="00F1097B"/>
    <w:rsid w:val="00F30A18"/>
    <w:rsid w:val="00F31259"/>
    <w:rsid w:val="00F32EBE"/>
    <w:rsid w:val="00F35877"/>
    <w:rsid w:val="00F4211E"/>
    <w:rsid w:val="00F600B7"/>
    <w:rsid w:val="00F61423"/>
    <w:rsid w:val="00F64981"/>
    <w:rsid w:val="00F72501"/>
    <w:rsid w:val="00F73A0F"/>
    <w:rsid w:val="00F73B8C"/>
    <w:rsid w:val="00F77309"/>
    <w:rsid w:val="00F7742D"/>
    <w:rsid w:val="00F77AD9"/>
    <w:rsid w:val="00F82BE8"/>
    <w:rsid w:val="00F85C31"/>
    <w:rsid w:val="00F8647C"/>
    <w:rsid w:val="00F961D0"/>
    <w:rsid w:val="00FA0ABD"/>
    <w:rsid w:val="00FA240A"/>
    <w:rsid w:val="00FA40CD"/>
    <w:rsid w:val="00FA5679"/>
    <w:rsid w:val="00FA5A58"/>
    <w:rsid w:val="00FA7125"/>
    <w:rsid w:val="00FB2F51"/>
    <w:rsid w:val="00FB344A"/>
    <w:rsid w:val="00FB4D71"/>
    <w:rsid w:val="00FB5EE2"/>
    <w:rsid w:val="00FC5B16"/>
    <w:rsid w:val="00FD0958"/>
    <w:rsid w:val="00FE3B49"/>
    <w:rsid w:val="00FE4688"/>
    <w:rsid w:val="00FE6401"/>
    <w:rsid w:val="00FE6D71"/>
    <w:rsid w:val="00FF568B"/>
    <w:rsid w:val="00FF6F10"/>
    <w:rsid w:val="01487C45"/>
    <w:rsid w:val="567DBE1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CDF1C"/>
  <w15:docId w15:val="{27B60C2F-B589-471A-A2AF-C969BD740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C32F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D1045A"/>
    <w:pPr>
      <w:keepNext/>
      <w:keepLines/>
      <w:widowControl w:val="0"/>
      <w:autoSpaceDE w:val="0"/>
      <w:autoSpaceDN w:val="0"/>
      <w:spacing w:before="160" w:after="80" w:line="240" w:lineRule="auto"/>
      <w:outlineLvl w:val="1"/>
    </w:pPr>
    <w:rPr>
      <w:rFonts w:asciiTheme="majorHAnsi" w:eastAsiaTheme="majorEastAsia" w:hAnsiTheme="majorHAnsi" w:cstheme="majorBidi"/>
      <w:color w:val="365F91" w:themeColor="accent1" w:themeShade="BF"/>
      <w:sz w:val="32"/>
      <w:szCs w:val="32"/>
      <w:lang w:val="es-ES" w:eastAsia="en-US"/>
    </w:rPr>
  </w:style>
  <w:style w:type="paragraph" w:styleId="Ttulo3">
    <w:name w:val="heading 3"/>
    <w:basedOn w:val="Normal"/>
    <w:next w:val="Normal"/>
    <w:link w:val="Ttulo3Car"/>
    <w:uiPriority w:val="9"/>
    <w:semiHidden/>
    <w:unhideWhenUsed/>
    <w:qFormat/>
    <w:rsid w:val="00D1045A"/>
    <w:pPr>
      <w:keepNext/>
      <w:keepLines/>
      <w:widowControl w:val="0"/>
      <w:autoSpaceDE w:val="0"/>
      <w:autoSpaceDN w:val="0"/>
      <w:spacing w:before="160" w:after="80" w:line="240" w:lineRule="auto"/>
      <w:outlineLvl w:val="2"/>
    </w:pPr>
    <w:rPr>
      <w:rFonts w:ascii="Trebuchet MS" w:eastAsiaTheme="majorEastAsia" w:hAnsi="Trebuchet MS" w:cstheme="majorBidi"/>
      <w:color w:val="365F91" w:themeColor="accent1" w:themeShade="BF"/>
      <w:sz w:val="28"/>
      <w:szCs w:val="28"/>
      <w:lang w:val="es-ES" w:eastAsia="en-US"/>
    </w:rPr>
  </w:style>
  <w:style w:type="paragraph" w:styleId="Ttulo4">
    <w:name w:val="heading 4"/>
    <w:basedOn w:val="Normal"/>
    <w:next w:val="Normal"/>
    <w:link w:val="Ttulo4Car"/>
    <w:uiPriority w:val="9"/>
    <w:semiHidden/>
    <w:unhideWhenUsed/>
    <w:qFormat/>
    <w:rsid w:val="00E4132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512C7"/>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6934F7"/>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D1045A"/>
    <w:pPr>
      <w:keepNext/>
      <w:keepLines/>
      <w:widowControl w:val="0"/>
      <w:autoSpaceDE w:val="0"/>
      <w:autoSpaceDN w:val="0"/>
      <w:spacing w:before="40" w:after="0" w:line="240" w:lineRule="auto"/>
      <w:outlineLvl w:val="6"/>
    </w:pPr>
    <w:rPr>
      <w:rFonts w:ascii="Trebuchet MS" w:eastAsiaTheme="majorEastAsia" w:hAnsi="Trebuchet MS" w:cstheme="majorBidi"/>
      <w:color w:val="595959" w:themeColor="text1" w:themeTint="A6"/>
      <w:lang w:val="es-ES" w:eastAsia="en-US"/>
    </w:rPr>
  </w:style>
  <w:style w:type="paragraph" w:styleId="Ttulo8">
    <w:name w:val="heading 8"/>
    <w:basedOn w:val="Normal"/>
    <w:next w:val="Normal"/>
    <w:link w:val="Ttulo8Car"/>
    <w:uiPriority w:val="9"/>
    <w:semiHidden/>
    <w:unhideWhenUsed/>
    <w:qFormat/>
    <w:rsid w:val="00D1045A"/>
    <w:pPr>
      <w:keepNext/>
      <w:keepLines/>
      <w:widowControl w:val="0"/>
      <w:autoSpaceDE w:val="0"/>
      <w:autoSpaceDN w:val="0"/>
      <w:spacing w:after="0" w:line="240" w:lineRule="auto"/>
      <w:outlineLvl w:val="7"/>
    </w:pPr>
    <w:rPr>
      <w:rFonts w:ascii="Trebuchet MS" w:eastAsiaTheme="majorEastAsia" w:hAnsi="Trebuchet MS" w:cstheme="majorBidi"/>
      <w:i/>
      <w:iCs/>
      <w:color w:val="272727" w:themeColor="text1" w:themeTint="D8"/>
      <w:lang w:val="es-ES" w:eastAsia="en-US"/>
    </w:rPr>
  </w:style>
  <w:style w:type="paragraph" w:styleId="Ttulo9">
    <w:name w:val="heading 9"/>
    <w:basedOn w:val="Normal"/>
    <w:next w:val="Normal"/>
    <w:link w:val="Ttulo9Car"/>
    <w:uiPriority w:val="9"/>
    <w:semiHidden/>
    <w:unhideWhenUsed/>
    <w:qFormat/>
    <w:rsid w:val="00D1045A"/>
    <w:pPr>
      <w:keepNext/>
      <w:keepLines/>
      <w:widowControl w:val="0"/>
      <w:autoSpaceDE w:val="0"/>
      <w:autoSpaceDN w:val="0"/>
      <w:spacing w:after="0" w:line="240" w:lineRule="auto"/>
      <w:outlineLvl w:val="8"/>
    </w:pPr>
    <w:rPr>
      <w:rFonts w:ascii="Trebuchet MS" w:eastAsiaTheme="majorEastAsia" w:hAnsi="Trebuchet MS" w:cstheme="majorBidi"/>
      <w:color w:val="272727" w:themeColor="text1" w:themeTint="D8"/>
      <w:lang w:val="es-ES"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947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47F8"/>
    <w:rPr>
      <w:rFonts w:ascii="Tahoma" w:hAnsi="Tahoma" w:cs="Tahoma"/>
      <w:sz w:val="16"/>
      <w:szCs w:val="16"/>
    </w:rPr>
  </w:style>
  <w:style w:type="character" w:styleId="Hipervnculo">
    <w:name w:val="Hyperlink"/>
    <w:basedOn w:val="Fuentedeprrafopredeter"/>
    <w:uiPriority w:val="99"/>
    <w:unhideWhenUsed/>
    <w:rsid w:val="009447F7"/>
    <w:rPr>
      <w:color w:val="0000FF" w:themeColor="hyperlink"/>
      <w:u w:val="single"/>
    </w:rPr>
  </w:style>
  <w:style w:type="table" w:styleId="Tablaconcuadrcula">
    <w:name w:val="Table Grid"/>
    <w:basedOn w:val="Tablanormal"/>
    <w:uiPriority w:val="59"/>
    <w:rsid w:val="00140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CD49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224F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4F6A"/>
  </w:style>
  <w:style w:type="paragraph" w:styleId="Piedepgina">
    <w:name w:val="footer"/>
    <w:basedOn w:val="Normal"/>
    <w:link w:val="PiedepginaCar"/>
    <w:uiPriority w:val="99"/>
    <w:unhideWhenUsed/>
    <w:rsid w:val="00224F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4F6A"/>
  </w:style>
  <w:style w:type="table" w:customStyle="1" w:styleId="Tabladecuadrcula4-nfasis31">
    <w:name w:val="Tabla de cuadrícula 4 - Énfasis 31"/>
    <w:basedOn w:val="Tablanormal"/>
    <w:uiPriority w:val="49"/>
    <w:rsid w:val="00224F6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1Car">
    <w:name w:val="Título 1 Car"/>
    <w:basedOn w:val="Fuentedeprrafopredeter"/>
    <w:link w:val="Ttulo1"/>
    <w:uiPriority w:val="9"/>
    <w:rsid w:val="005C32F7"/>
    <w:rPr>
      <w:rFonts w:asciiTheme="majorHAnsi" w:eastAsiaTheme="majorEastAsia" w:hAnsiTheme="majorHAnsi" w:cstheme="majorBidi"/>
      <w:color w:val="365F91" w:themeColor="accent1" w:themeShade="BF"/>
      <w:sz w:val="32"/>
      <w:szCs w:val="32"/>
    </w:rPr>
  </w:style>
  <w:style w:type="paragraph" w:styleId="Prrafodelista">
    <w:name w:val="List Paragraph"/>
    <w:basedOn w:val="Normal"/>
    <w:uiPriority w:val="34"/>
    <w:qFormat/>
    <w:rsid w:val="00696231"/>
    <w:pPr>
      <w:ind w:left="720"/>
      <w:contextualSpacing/>
    </w:pPr>
  </w:style>
  <w:style w:type="table" w:styleId="Sombreadomedio1-nfasis6">
    <w:name w:val="Medium Shading 1 Accent 6"/>
    <w:basedOn w:val="Tablanormal"/>
    <w:uiPriority w:val="63"/>
    <w:rsid w:val="00E4719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adecuadrcula4-nfasis310">
    <w:name w:val="Tabla de cuadrícula 4 - Énfasis 310"/>
    <w:basedOn w:val="Tablanormal"/>
    <w:uiPriority w:val="49"/>
    <w:rsid w:val="001074F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rmalWeb">
    <w:name w:val="Normal (Web)"/>
    <w:basedOn w:val="Normal"/>
    <w:uiPriority w:val="99"/>
    <w:unhideWhenUsed/>
    <w:rsid w:val="001017F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017F3"/>
    <w:rPr>
      <w:b/>
      <w:bCs/>
    </w:rPr>
  </w:style>
  <w:style w:type="character" w:customStyle="1" w:styleId="Ttulo4Car">
    <w:name w:val="Título 4 Car"/>
    <w:basedOn w:val="Fuentedeprrafopredeter"/>
    <w:link w:val="Ttulo4"/>
    <w:uiPriority w:val="9"/>
    <w:semiHidden/>
    <w:rsid w:val="00E4132C"/>
    <w:rPr>
      <w:rFonts w:asciiTheme="majorHAnsi" w:eastAsiaTheme="majorEastAsia" w:hAnsiTheme="majorHAnsi" w:cstheme="majorBidi"/>
      <w:i/>
      <w:iCs/>
      <w:color w:val="365F91" w:themeColor="accent1" w:themeShade="BF"/>
    </w:rPr>
  </w:style>
  <w:style w:type="character" w:styleId="Mencinsinresolver">
    <w:name w:val="Unresolved Mention"/>
    <w:basedOn w:val="Fuentedeprrafopredeter"/>
    <w:uiPriority w:val="99"/>
    <w:semiHidden/>
    <w:unhideWhenUsed/>
    <w:rsid w:val="00B60D78"/>
    <w:rPr>
      <w:color w:val="605E5C"/>
      <w:shd w:val="clear" w:color="auto" w:fill="E1DFDD"/>
    </w:rPr>
  </w:style>
  <w:style w:type="paragraph" w:styleId="Sinespaciado">
    <w:name w:val="No Spacing"/>
    <w:uiPriority w:val="1"/>
    <w:qFormat/>
    <w:rsid w:val="00244C0E"/>
    <w:pPr>
      <w:spacing w:after="0" w:line="240" w:lineRule="auto"/>
    </w:pPr>
  </w:style>
  <w:style w:type="character" w:customStyle="1" w:styleId="Ttulo6Car">
    <w:name w:val="Título 6 Car"/>
    <w:basedOn w:val="Fuentedeprrafopredeter"/>
    <w:link w:val="Ttulo6"/>
    <w:uiPriority w:val="9"/>
    <w:semiHidden/>
    <w:rsid w:val="006934F7"/>
    <w:rPr>
      <w:rFonts w:asciiTheme="majorHAnsi" w:eastAsiaTheme="majorEastAsia" w:hAnsiTheme="majorHAnsi" w:cstheme="majorBidi"/>
      <w:color w:val="243F60" w:themeColor="accent1" w:themeShade="7F"/>
    </w:rPr>
  </w:style>
  <w:style w:type="character" w:customStyle="1" w:styleId="Ttulo5Car">
    <w:name w:val="Título 5 Car"/>
    <w:basedOn w:val="Fuentedeprrafopredeter"/>
    <w:link w:val="Ttulo5"/>
    <w:uiPriority w:val="9"/>
    <w:semiHidden/>
    <w:rsid w:val="000512C7"/>
    <w:rPr>
      <w:rFonts w:asciiTheme="majorHAnsi" w:eastAsiaTheme="majorEastAsia" w:hAnsiTheme="majorHAnsi" w:cstheme="majorBidi"/>
      <w:color w:val="365F91" w:themeColor="accent1" w:themeShade="BF"/>
    </w:rPr>
  </w:style>
  <w:style w:type="table" w:customStyle="1" w:styleId="NormalTable0">
    <w:name w:val="Normal Table0"/>
    <w:uiPriority w:val="2"/>
    <w:semiHidden/>
    <w:unhideWhenUsed/>
    <w:qFormat/>
    <w:rsid w:val="000512C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512C7"/>
    <w:pPr>
      <w:widowControl w:val="0"/>
      <w:autoSpaceDE w:val="0"/>
      <w:autoSpaceDN w:val="0"/>
      <w:spacing w:after="0" w:line="240" w:lineRule="auto"/>
    </w:pPr>
    <w:rPr>
      <w:rFonts w:ascii="Trebuchet MS" w:eastAsia="Trebuchet MS" w:hAnsi="Trebuchet MS" w:cs="Trebuchet MS"/>
      <w:sz w:val="16"/>
      <w:szCs w:val="16"/>
      <w:lang w:val="es-ES" w:eastAsia="en-US"/>
    </w:rPr>
  </w:style>
  <w:style w:type="character" w:customStyle="1" w:styleId="TextoindependienteCar">
    <w:name w:val="Texto independiente Car"/>
    <w:basedOn w:val="Fuentedeprrafopredeter"/>
    <w:link w:val="Textoindependiente"/>
    <w:uiPriority w:val="1"/>
    <w:rsid w:val="000512C7"/>
    <w:rPr>
      <w:rFonts w:ascii="Trebuchet MS" w:eastAsia="Trebuchet MS" w:hAnsi="Trebuchet MS" w:cs="Trebuchet MS"/>
      <w:sz w:val="16"/>
      <w:szCs w:val="16"/>
      <w:lang w:val="es-ES" w:eastAsia="en-US"/>
    </w:rPr>
  </w:style>
  <w:style w:type="paragraph" w:customStyle="1" w:styleId="TableParagraph">
    <w:name w:val="Table Paragraph"/>
    <w:basedOn w:val="Normal"/>
    <w:uiPriority w:val="1"/>
    <w:qFormat/>
    <w:rsid w:val="000512C7"/>
    <w:pPr>
      <w:widowControl w:val="0"/>
      <w:autoSpaceDE w:val="0"/>
      <w:autoSpaceDN w:val="0"/>
      <w:spacing w:after="0" w:line="240" w:lineRule="auto"/>
      <w:jc w:val="center"/>
    </w:pPr>
    <w:rPr>
      <w:rFonts w:ascii="Tahoma" w:eastAsia="Tahoma" w:hAnsi="Tahoma" w:cs="Tahoma"/>
      <w:lang w:val="es-ES" w:eastAsia="en-US"/>
    </w:rPr>
  </w:style>
  <w:style w:type="character" w:customStyle="1" w:styleId="Ttulo2Car">
    <w:name w:val="Título 2 Car"/>
    <w:basedOn w:val="Fuentedeprrafopredeter"/>
    <w:link w:val="Ttulo2"/>
    <w:uiPriority w:val="9"/>
    <w:semiHidden/>
    <w:rsid w:val="00D1045A"/>
    <w:rPr>
      <w:rFonts w:asciiTheme="majorHAnsi" w:eastAsiaTheme="majorEastAsia" w:hAnsiTheme="majorHAnsi" w:cstheme="majorBidi"/>
      <w:color w:val="365F91" w:themeColor="accent1" w:themeShade="BF"/>
      <w:sz w:val="32"/>
      <w:szCs w:val="32"/>
      <w:lang w:val="es-ES" w:eastAsia="en-US"/>
    </w:rPr>
  </w:style>
  <w:style w:type="character" w:customStyle="1" w:styleId="Ttulo3Car">
    <w:name w:val="Título 3 Car"/>
    <w:basedOn w:val="Fuentedeprrafopredeter"/>
    <w:link w:val="Ttulo3"/>
    <w:uiPriority w:val="9"/>
    <w:semiHidden/>
    <w:rsid w:val="00D1045A"/>
    <w:rPr>
      <w:rFonts w:ascii="Trebuchet MS" w:eastAsiaTheme="majorEastAsia" w:hAnsi="Trebuchet MS" w:cstheme="majorBidi"/>
      <w:color w:val="365F91" w:themeColor="accent1" w:themeShade="BF"/>
      <w:sz w:val="28"/>
      <w:szCs w:val="28"/>
      <w:lang w:val="es-ES" w:eastAsia="en-US"/>
    </w:rPr>
  </w:style>
  <w:style w:type="character" w:customStyle="1" w:styleId="Ttulo7Car">
    <w:name w:val="Título 7 Car"/>
    <w:basedOn w:val="Fuentedeprrafopredeter"/>
    <w:link w:val="Ttulo7"/>
    <w:uiPriority w:val="9"/>
    <w:semiHidden/>
    <w:rsid w:val="00D1045A"/>
    <w:rPr>
      <w:rFonts w:ascii="Trebuchet MS" w:eastAsiaTheme="majorEastAsia" w:hAnsi="Trebuchet MS" w:cstheme="majorBidi"/>
      <w:color w:val="595959" w:themeColor="text1" w:themeTint="A6"/>
      <w:lang w:val="es-ES" w:eastAsia="en-US"/>
    </w:rPr>
  </w:style>
  <w:style w:type="character" w:customStyle="1" w:styleId="Ttulo8Car">
    <w:name w:val="Título 8 Car"/>
    <w:basedOn w:val="Fuentedeprrafopredeter"/>
    <w:link w:val="Ttulo8"/>
    <w:uiPriority w:val="9"/>
    <w:semiHidden/>
    <w:rsid w:val="00D1045A"/>
    <w:rPr>
      <w:rFonts w:ascii="Trebuchet MS" w:eastAsiaTheme="majorEastAsia" w:hAnsi="Trebuchet MS" w:cstheme="majorBidi"/>
      <w:i/>
      <w:iCs/>
      <w:color w:val="272727" w:themeColor="text1" w:themeTint="D8"/>
      <w:lang w:val="es-ES" w:eastAsia="en-US"/>
    </w:rPr>
  </w:style>
  <w:style w:type="character" w:customStyle="1" w:styleId="Ttulo9Car">
    <w:name w:val="Título 9 Car"/>
    <w:basedOn w:val="Fuentedeprrafopredeter"/>
    <w:link w:val="Ttulo9"/>
    <w:uiPriority w:val="9"/>
    <w:semiHidden/>
    <w:rsid w:val="00D1045A"/>
    <w:rPr>
      <w:rFonts w:ascii="Trebuchet MS" w:eastAsiaTheme="majorEastAsia" w:hAnsi="Trebuchet MS" w:cstheme="majorBidi"/>
      <w:color w:val="272727" w:themeColor="text1" w:themeTint="D8"/>
      <w:lang w:val="es-ES" w:eastAsia="en-US"/>
    </w:rPr>
  </w:style>
  <w:style w:type="paragraph" w:styleId="Ttulo">
    <w:name w:val="Title"/>
    <w:basedOn w:val="Normal"/>
    <w:next w:val="Normal"/>
    <w:link w:val="TtuloCar"/>
    <w:uiPriority w:val="10"/>
    <w:qFormat/>
    <w:rsid w:val="00D1045A"/>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56"/>
      <w:lang w:val="es-ES" w:eastAsia="en-US"/>
    </w:rPr>
  </w:style>
  <w:style w:type="character" w:customStyle="1" w:styleId="TtuloCar">
    <w:name w:val="Título Car"/>
    <w:basedOn w:val="Fuentedeprrafopredeter"/>
    <w:link w:val="Ttulo"/>
    <w:uiPriority w:val="10"/>
    <w:rsid w:val="00D1045A"/>
    <w:rPr>
      <w:rFonts w:asciiTheme="majorHAnsi" w:eastAsiaTheme="majorEastAsia" w:hAnsiTheme="majorHAnsi" w:cstheme="majorBidi"/>
      <w:spacing w:val="-10"/>
      <w:kern w:val="28"/>
      <w:sz w:val="56"/>
      <w:szCs w:val="56"/>
      <w:lang w:val="es-ES" w:eastAsia="en-US"/>
    </w:rPr>
  </w:style>
  <w:style w:type="paragraph" w:styleId="Subttulo">
    <w:name w:val="Subtitle"/>
    <w:basedOn w:val="Normal"/>
    <w:next w:val="Normal"/>
    <w:link w:val="SubttuloCar"/>
    <w:uiPriority w:val="11"/>
    <w:qFormat/>
    <w:rsid w:val="00D1045A"/>
    <w:pPr>
      <w:widowControl w:val="0"/>
      <w:numPr>
        <w:ilvl w:val="1"/>
      </w:numPr>
      <w:autoSpaceDE w:val="0"/>
      <w:autoSpaceDN w:val="0"/>
      <w:spacing w:after="0" w:line="240" w:lineRule="auto"/>
    </w:pPr>
    <w:rPr>
      <w:rFonts w:ascii="Trebuchet MS" w:eastAsiaTheme="majorEastAsia" w:hAnsi="Trebuchet MS" w:cstheme="majorBidi"/>
      <w:color w:val="595959" w:themeColor="text1" w:themeTint="A6"/>
      <w:spacing w:val="15"/>
      <w:sz w:val="28"/>
      <w:szCs w:val="28"/>
      <w:lang w:val="es-ES" w:eastAsia="en-US"/>
    </w:rPr>
  </w:style>
  <w:style w:type="character" w:customStyle="1" w:styleId="SubttuloCar">
    <w:name w:val="Subtítulo Car"/>
    <w:basedOn w:val="Fuentedeprrafopredeter"/>
    <w:link w:val="Subttulo"/>
    <w:uiPriority w:val="11"/>
    <w:rsid w:val="00D1045A"/>
    <w:rPr>
      <w:rFonts w:ascii="Trebuchet MS" w:eastAsiaTheme="majorEastAsia" w:hAnsi="Trebuchet MS" w:cstheme="majorBidi"/>
      <w:color w:val="595959" w:themeColor="text1" w:themeTint="A6"/>
      <w:spacing w:val="15"/>
      <w:sz w:val="28"/>
      <w:szCs w:val="28"/>
      <w:lang w:val="es-ES" w:eastAsia="en-US"/>
    </w:rPr>
  </w:style>
  <w:style w:type="paragraph" w:styleId="Cita">
    <w:name w:val="Quote"/>
    <w:basedOn w:val="Normal"/>
    <w:next w:val="Normal"/>
    <w:link w:val="CitaCar"/>
    <w:uiPriority w:val="29"/>
    <w:qFormat/>
    <w:rsid w:val="00D1045A"/>
    <w:pPr>
      <w:widowControl w:val="0"/>
      <w:autoSpaceDE w:val="0"/>
      <w:autoSpaceDN w:val="0"/>
      <w:spacing w:before="160" w:after="0" w:line="240" w:lineRule="auto"/>
      <w:jc w:val="center"/>
    </w:pPr>
    <w:rPr>
      <w:rFonts w:ascii="Trebuchet MS" w:eastAsia="Trebuchet MS" w:hAnsi="Trebuchet MS" w:cs="Trebuchet MS"/>
      <w:i/>
      <w:iCs/>
      <w:color w:val="404040" w:themeColor="text1" w:themeTint="BF"/>
      <w:lang w:val="es-ES" w:eastAsia="en-US"/>
    </w:rPr>
  </w:style>
  <w:style w:type="character" w:customStyle="1" w:styleId="CitaCar">
    <w:name w:val="Cita Car"/>
    <w:basedOn w:val="Fuentedeprrafopredeter"/>
    <w:link w:val="Cita"/>
    <w:uiPriority w:val="29"/>
    <w:rsid w:val="00D1045A"/>
    <w:rPr>
      <w:rFonts w:ascii="Trebuchet MS" w:eastAsia="Trebuchet MS" w:hAnsi="Trebuchet MS" w:cs="Trebuchet MS"/>
      <w:i/>
      <w:iCs/>
      <w:color w:val="404040" w:themeColor="text1" w:themeTint="BF"/>
      <w:lang w:val="es-ES" w:eastAsia="en-US"/>
    </w:rPr>
  </w:style>
  <w:style w:type="character" w:styleId="nfasisintenso">
    <w:name w:val="Intense Emphasis"/>
    <w:basedOn w:val="Fuentedeprrafopredeter"/>
    <w:uiPriority w:val="21"/>
    <w:qFormat/>
    <w:rsid w:val="00D1045A"/>
    <w:rPr>
      <w:i/>
      <w:iCs/>
      <w:color w:val="365F91" w:themeColor="accent1" w:themeShade="BF"/>
    </w:rPr>
  </w:style>
  <w:style w:type="paragraph" w:styleId="Citadestacada">
    <w:name w:val="Intense Quote"/>
    <w:basedOn w:val="Normal"/>
    <w:next w:val="Normal"/>
    <w:link w:val="CitadestacadaCar"/>
    <w:uiPriority w:val="30"/>
    <w:qFormat/>
    <w:rsid w:val="00D1045A"/>
    <w:pPr>
      <w:widowControl w:val="0"/>
      <w:pBdr>
        <w:top w:val="single" w:sz="4" w:space="10" w:color="365F91" w:themeColor="accent1" w:themeShade="BF"/>
        <w:bottom w:val="single" w:sz="4" w:space="10" w:color="365F91" w:themeColor="accent1" w:themeShade="BF"/>
      </w:pBdr>
      <w:autoSpaceDE w:val="0"/>
      <w:autoSpaceDN w:val="0"/>
      <w:spacing w:before="360" w:after="360" w:line="240" w:lineRule="auto"/>
      <w:ind w:left="864" w:right="864"/>
      <w:jc w:val="center"/>
    </w:pPr>
    <w:rPr>
      <w:rFonts w:ascii="Trebuchet MS" w:eastAsia="Trebuchet MS" w:hAnsi="Trebuchet MS" w:cs="Trebuchet MS"/>
      <w:i/>
      <w:iCs/>
      <w:color w:val="365F91" w:themeColor="accent1" w:themeShade="BF"/>
      <w:lang w:val="es-ES" w:eastAsia="en-US"/>
    </w:rPr>
  </w:style>
  <w:style w:type="character" w:customStyle="1" w:styleId="CitadestacadaCar">
    <w:name w:val="Cita destacada Car"/>
    <w:basedOn w:val="Fuentedeprrafopredeter"/>
    <w:link w:val="Citadestacada"/>
    <w:uiPriority w:val="30"/>
    <w:rsid w:val="00D1045A"/>
    <w:rPr>
      <w:rFonts w:ascii="Trebuchet MS" w:eastAsia="Trebuchet MS" w:hAnsi="Trebuchet MS" w:cs="Trebuchet MS"/>
      <w:i/>
      <w:iCs/>
      <w:color w:val="365F91" w:themeColor="accent1" w:themeShade="BF"/>
      <w:lang w:val="es-ES" w:eastAsia="en-US"/>
    </w:rPr>
  </w:style>
  <w:style w:type="character" w:styleId="Referenciaintensa">
    <w:name w:val="Intense Reference"/>
    <w:basedOn w:val="Fuentedeprrafopredeter"/>
    <w:uiPriority w:val="32"/>
    <w:qFormat/>
    <w:rsid w:val="00D1045A"/>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33789">
      <w:bodyDiv w:val="1"/>
      <w:marLeft w:val="0"/>
      <w:marRight w:val="0"/>
      <w:marTop w:val="0"/>
      <w:marBottom w:val="0"/>
      <w:divBdr>
        <w:top w:val="none" w:sz="0" w:space="0" w:color="auto"/>
        <w:left w:val="none" w:sz="0" w:space="0" w:color="auto"/>
        <w:bottom w:val="none" w:sz="0" w:space="0" w:color="auto"/>
        <w:right w:val="none" w:sz="0" w:space="0" w:color="auto"/>
      </w:divBdr>
    </w:div>
    <w:div w:id="50546918">
      <w:bodyDiv w:val="1"/>
      <w:marLeft w:val="0"/>
      <w:marRight w:val="0"/>
      <w:marTop w:val="0"/>
      <w:marBottom w:val="0"/>
      <w:divBdr>
        <w:top w:val="none" w:sz="0" w:space="0" w:color="auto"/>
        <w:left w:val="none" w:sz="0" w:space="0" w:color="auto"/>
        <w:bottom w:val="none" w:sz="0" w:space="0" w:color="auto"/>
        <w:right w:val="none" w:sz="0" w:space="0" w:color="auto"/>
      </w:divBdr>
    </w:div>
    <w:div w:id="54859497">
      <w:bodyDiv w:val="1"/>
      <w:marLeft w:val="0"/>
      <w:marRight w:val="0"/>
      <w:marTop w:val="0"/>
      <w:marBottom w:val="0"/>
      <w:divBdr>
        <w:top w:val="none" w:sz="0" w:space="0" w:color="auto"/>
        <w:left w:val="none" w:sz="0" w:space="0" w:color="auto"/>
        <w:bottom w:val="none" w:sz="0" w:space="0" w:color="auto"/>
        <w:right w:val="none" w:sz="0" w:space="0" w:color="auto"/>
      </w:divBdr>
      <w:divsChild>
        <w:div w:id="2063092866">
          <w:marLeft w:val="0"/>
          <w:marRight w:val="0"/>
          <w:marTop w:val="0"/>
          <w:marBottom w:val="0"/>
          <w:divBdr>
            <w:top w:val="none" w:sz="0" w:space="0" w:color="auto"/>
            <w:left w:val="none" w:sz="0" w:space="0" w:color="auto"/>
            <w:bottom w:val="none" w:sz="0" w:space="0" w:color="auto"/>
            <w:right w:val="none" w:sz="0" w:space="0" w:color="auto"/>
          </w:divBdr>
          <w:divsChild>
            <w:div w:id="1222449757">
              <w:marLeft w:val="0"/>
              <w:marRight w:val="0"/>
              <w:marTop w:val="0"/>
              <w:marBottom w:val="0"/>
              <w:divBdr>
                <w:top w:val="none" w:sz="0" w:space="0" w:color="auto"/>
                <w:left w:val="none" w:sz="0" w:space="0" w:color="auto"/>
                <w:bottom w:val="none" w:sz="0" w:space="0" w:color="auto"/>
                <w:right w:val="none" w:sz="0" w:space="0" w:color="auto"/>
              </w:divBdr>
              <w:divsChild>
                <w:div w:id="20747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454">
          <w:marLeft w:val="0"/>
          <w:marRight w:val="0"/>
          <w:marTop w:val="0"/>
          <w:marBottom w:val="0"/>
          <w:divBdr>
            <w:top w:val="none" w:sz="0" w:space="0" w:color="auto"/>
            <w:left w:val="none" w:sz="0" w:space="0" w:color="auto"/>
            <w:bottom w:val="none" w:sz="0" w:space="0" w:color="auto"/>
            <w:right w:val="none" w:sz="0" w:space="0" w:color="auto"/>
          </w:divBdr>
          <w:divsChild>
            <w:div w:id="1509245487">
              <w:marLeft w:val="0"/>
              <w:marRight w:val="0"/>
              <w:marTop w:val="0"/>
              <w:marBottom w:val="0"/>
              <w:divBdr>
                <w:top w:val="none" w:sz="0" w:space="0" w:color="auto"/>
                <w:left w:val="none" w:sz="0" w:space="0" w:color="auto"/>
                <w:bottom w:val="none" w:sz="0" w:space="0" w:color="auto"/>
                <w:right w:val="none" w:sz="0" w:space="0" w:color="auto"/>
              </w:divBdr>
              <w:divsChild>
                <w:div w:id="10769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7594">
      <w:bodyDiv w:val="1"/>
      <w:marLeft w:val="0"/>
      <w:marRight w:val="0"/>
      <w:marTop w:val="0"/>
      <w:marBottom w:val="0"/>
      <w:divBdr>
        <w:top w:val="none" w:sz="0" w:space="0" w:color="auto"/>
        <w:left w:val="none" w:sz="0" w:space="0" w:color="auto"/>
        <w:bottom w:val="none" w:sz="0" w:space="0" w:color="auto"/>
        <w:right w:val="none" w:sz="0" w:space="0" w:color="auto"/>
      </w:divBdr>
    </w:div>
    <w:div w:id="80223732">
      <w:bodyDiv w:val="1"/>
      <w:marLeft w:val="0"/>
      <w:marRight w:val="0"/>
      <w:marTop w:val="0"/>
      <w:marBottom w:val="0"/>
      <w:divBdr>
        <w:top w:val="none" w:sz="0" w:space="0" w:color="auto"/>
        <w:left w:val="none" w:sz="0" w:space="0" w:color="auto"/>
        <w:bottom w:val="none" w:sz="0" w:space="0" w:color="auto"/>
        <w:right w:val="none" w:sz="0" w:space="0" w:color="auto"/>
      </w:divBdr>
    </w:div>
    <w:div w:id="107630099">
      <w:bodyDiv w:val="1"/>
      <w:marLeft w:val="0"/>
      <w:marRight w:val="0"/>
      <w:marTop w:val="0"/>
      <w:marBottom w:val="0"/>
      <w:divBdr>
        <w:top w:val="none" w:sz="0" w:space="0" w:color="auto"/>
        <w:left w:val="none" w:sz="0" w:space="0" w:color="auto"/>
        <w:bottom w:val="none" w:sz="0" w:space="0" w:color="auto"/>
        <w:right w:val="none" w:sz="0" w:space="0" w:color="auto"/>
      </w:divBdr>
    </w:div>
    <w:div w:id="115829340">
      <w:bodyDiv w:val="1"/>
      <w:marLeft w:val="0"/>
      <w:marRight w:val="0"/>
      <w:marTop w:val="0"/>
      <w:marBottom w:val="0"/>
      <w:divBdr>
        <w:top w:val="none" w:sz="0" w:space="0" w:color="auto"/>
        <w:left w:val="none" w:sz="0" w:space="0" w:color="auto"/>
        <w:bottom w:val="none" w:sz="0" w:space="0" w:color="auto"/>
        <w:right w:val="none" w:sz="0" w:space="0" w:color="auto"/>
      </w:divBdr>
    </w:div>
    <w:div w:id="180825913">
      <w:bodyDiv w:val="1"/>
      <w:marLeft w:val="0"/>
      <w:marRight w:val="0"/>
      <w:marTop w:val="0"/>
      <w:marBottom w:val="0"/>
      <w:divBdr>
        <w:top w:val="none" w:sz="0" w:space="0" w:color="auto"/>
        <w:left w:val="none" w:sz="0" w:space="0" w:color="auto"/>
        <w:bottom w:val="none" w:sz="0" w:space="0" w:color="auto"/>
        <w:right w:val="none" w:sz="0" w:space="0" w:color="auto"/>
      </w:divBdr>
    </w:div>
    <w:div w:id="186331181">
      <w:bodyDiv w:val="1"/>
      <w:marLeft w:val="0"/>
      <w:marRight w:val="0"/>
      <w:marTop w:val="0"/>
      <w:marBottom w:val="0"/>
      <w:divBdr>
        <w:top w:val="none" w:sz="0" w:space="0" w:color="auto"/>
        <w:left w:val="none" w:sz="0" w:space="0" w:color="auto"/>
        <w:bottom w:val="none" w:sz="0" w:space="0" w:color="auto"/>
        <w:right w:val="none" w:sz="0" w:space="0" w:color="auto"/>
      </w:divBdr>
    </w:div>
    <w:div w:id="189147802">
      <w:bodyDiv w:val="1"/>
      <w:marLeft w:val="0"/>
      <w:marRight w:val="0"/>
      <w:marTop w:val="0"/>
      <w:marBottom w:val="0"/>
      <w:divBdr>
        <w:top w:val="none" w:sz="0" w:space="0" w:color="auto"/>
        <w:left w:val="none" w:sz="0" w:space="0" w:color="auto"/>
        <w:bottom w:val="none" w:sz="0" w:space="0" w:color="auto"/>
        <w:right w:val="none" w:sz="0" w:space="0" w:color="auto"/>
      </w:divBdr>
    </w:div>
    <w:div w:id="191654570">
      <w:bodyDiv w:val="1"/>
      <w:marLeft w:val="0"/>
      <w:marRight w:val="0"/>
      <w:marTop w:val="0"/>
      <w:marBottom w:val="0"/>
      <w:divBdr>
        <w:top w:val="none" w:sz="0" w:space="0" w:color="auto"/>
        <w:left w:val="none" w:sz="0" w:space="0" w:color="auto"/>
        <w:bottom w:val="none" w:sz="0" w:space="0" w:color="auto"/>
        <w:right w:val="none" w:sz="0" w:space="0" w:color="auto"/>
      </w:divBdr>
    </w:div>
    <w:div w:id="219293576">
      <w:bodyDiv w:val="1"/>
      <w:marLeft w:val="0"/>
      <w:marRight w:val="0"/>
      <w:marTop w:val="0"/>
      <w:marBottom w:val="0"/>
      <w:divBdr>
        <w:top w:val="none" w:sz="0" w:space="0" w:color="auto"/>
        <w:left w:val="none" w:sz="0" w:space="0" w:color="auto"/>
        <w:bottom w:val="none" w:sz="0" w:space="0" w:color="auto"/>
        <w:right w:val="none" w:sz="0" w:space="0" w:color="auto"/>
      </w:divBdr>
    </w:div>
    <w:div w:id="227962382">
      <w:bodyDiv w:val="1"/>
      <w:marLeft w:val="0"/>
      <w:marRight w:val="0"/>
      <w:marTop w:val="0"/>
      <w:marBottom w:val="0"/>
      <w:divBdr>
        <w:top w:val="none" w:sz="0" w:space="0" w:color="auto"/>
        <w:left w:val="none" w:sz="0" w:space="0" w:color="auto"/>
        <w:bottom w:val="none" w:sz="0" w:space="0" w:color="auto"/>
        <w:right w:val="none" w:sz="0" w:space="0" w:color="auto"/>
      </w:divBdr>
    </w:div>
    <w:div w:id="247884065">
      <w:bodyDiv w:val="1"/>
      <w:marLeft w:val="0"/>
      <w:marRight w:val="0"/>
      <w:marTop w:val="0"/>
      <w:marBottom w:val="0"/>
      <w:divBdr>
        <w:top w:val="none" w:sz="0" w:space="0" w:color="auto"/>
        <w:left w:val="none" w:sz="0" w:space="0" w:color="auto"/>
        <w:bottom w:val="none" w:sz="0" w:space="0" w:color="auto"/>
        <w:right w:val="none" w:sz="0" w:space="0" w:color="auto"/>
      </w:divBdr>
    </w:div>
    <w:div w:id="254285907">
      <w:bodyDiv w:val="1"/>
      <w:marLeft w:val="0"/>
      <w:marRight w:val="0"/>
      <w:marTop w:val="0"/>
      <w:marBottom w:val="0"/>
      <w:divBdr>
        <w:top w:val="none" w:sz="0" w:space="0" w:color="auto"/>
        <w:left w:val="none" w:sz="0" w:space="0" w:color="auto"/>
        <w:bottom w:val="none" w:sz="0" w:space="0" w:color="auto"/>
        <w:right w:val="none" w:sz="0" w:space="0" w:color="auto"/>
      </w:divBdr>
    </w:div>
    <w:div w:id="254673595">
      <w:bodyDiv w:val="1"/>
      <w:marLeft w:val="0"/>
      <w:marRight w:val="0"/>
      <w:marTop w:val="0"/>
      <w:marBottom w:val="0"/>
      <w:divBdr>
        <w:top w:val="none" w:sz="0" w:space="0" w:color="auto"/>
        <w:left w:val="none" w:sz="0" w:space="0" w:color="auto"/>
        <w:bottom w:val="none" w:sz="0" w:space="0" w:color="auto"/>
        <w:right w:val="none" w:sz="0" w:space="0" w:color="auto"/>
      </w:divBdr>
    </w:div>
    <w:div w:id="259261229">
      <w:bodyDiv w:val="1"/>
      <w:marLeft w:val="0"/>
      <w:marRight w:val="0"/>
      <w:marTop w:val="0"/>
      <w:marBottom w:val="0"/>
      <w:divBdr>
        <w:top w:val="none" w:sz="0" w:space="0" w:color="auto"/>
        <w:left w:val="none" w:sz="0" w:space="0" w:color="auto"/>
        <w:bottom w:val="none" w:sz="0" w:space="0" w:color="auto"/>
        <w:right w:val="none" w:sz="0" w:space="0" w:color="auto"/>
      </w:divBdr>
    </w:div>
    <w:div w:id="261885903">
      <w:bodyDiv w:val="1"/>
      <w:marLeft w:val="0"/>
      <w:marRight w:val="0"/>
      <w:marTop w:val="0"/>
      <w:marBottom w:val="0"/>
      <w:divBdr>
        <w:top w:val="none" w:sz="0" w:space="0" w:color="auto"/>
        <w:left w:val="none" w:sz="0" w:space="0" w:color="auto"/>
        <w:bottom w:val="none" w:sz="0" w:space="0" w:color="auto"/>
        <w:right w:val="none" w:sz="0" w:space="0" w:color="auto"/>
      </w:divBdr>
    </w:div>
    <w:div w:id="267125976">
      <w:bodyDiv w:val="1"/>
      <w:marLeft w:val="0"/>
      <w:marRight w:val="0"/>
      <w:marTop w:val="0"/>
      <w:marBottom w:val="0"/>
      <w:divBdr>
        <w:top w:val="none" w:sz="0" w:space="0" w:color="auto"/>
        <w:left w:val="none" w:sz="0" w:space="0" w:color="auto"/>
        <w:bottom w:val="none" w:sz="0" w:space="0" w:color="auto"/>
        <w:right w:val="none" w:sz="0" w:space="0" w:color="auto"/>
      </w:divBdr>
    </w:div>
    <w:div w:id="272715290">
      <w:bodyDiv w:val="1"/>
      <w:marLeft w:val="0"/>
      <w:marRight w:val="0"/>
      <w:marTop w:val="0"/>
      <w:marBottom w:val="0"/>
      <w:divBdr>
        <w:top w:val="none" w:sz="0" w:space="0" w:color="auto"/>
        <w:left w:val="none" w:sz="0" w:space="0" w:color="auto"/>
        <w:bottom w:val="none" w:sz="0" w:space="0" w:color="auto"/>
        <w:right w:val="none" w:sz="0" w:space="0" w:color="auto"/>
      </w:divBdr>
    </w:div>
    <w:div w:id="280504327">
      <w:bodyDiv w:val="1"/>
      <w:marLeft w:val="0"/>
      <w:marRight w:val="0"/>
      <w:marTop w:val="0"/>
      <w:marBottom w:val="0"/>
      <w:divBdr>
        <w:top w:val="none" w:sz="0" w:space="0" w:color="auto"/>
        <w:left w:val="none" w:sz="0" w:space="0" w:color="auto"/>
        <w:bottom w:val="none" w:sz="0" w:space="0" w:color="auto"/>
        <w:right w:val="none" w:sz="0" w:space="0" w:color="auto"/>
      </w:divBdr>
    </w:div>
    <w:div w:id="289825099">
      <w:bodyDiv w:val="1"/>
      <w:marLeft w:val="0"/>
      <w:marRight w:val="0"/>
      <w:marTop w:val="0"/>
      <w:marBottom w:val="0"/>
      <w:divBdr>
        <w:top w:val="none" w:sz="0" w:space="0" w:color="auto"/>
        <w:left w:val="none" w:sz="0" w:space="0" w:color="auto"/>
        <w:bottom w:val="none" w:sz="0" w:space="0" w:color="auto"/>
        <w:right w:val="none" w:sz="0" w:space="0" w:color="auto"/>
      </w:divBdr>
    </w:div>
    <w:div w:id="317418540">
      <w:bodyDiv w:val="1"/>
      <w:marLeft w:val="0"/>
      <w:marRight w:val="0"/>
      <w:marTop w:val="0"/>
      <w:marBottom w:val="0"/>
      <w:divBdr>
        <w:top w:val="none" w:sz="0" w:space="0" w:color="auto"/>
        <w:left w:val="none" w:sz="0" w:space="0" w:color="auto"/>
        <w:bottom w:val="none" w:sz="0" w:space="0" w:color="auto"/>
        <w:right w:val="none" w:sz="0" w:space="0" w:color="auto"/>
      </w:divBdr>
    </w:div>
    <w:div w:id="349453664">
      <w:bodyDiv w:val="1"/>
      <w:marLeft w:val="0"/>
      <w:marRight w:val="0"/>
      <w:marTop w:val="0"/>
      <w:marBottom w:val="0"/>
      <w:divBdr>
        <w:top w:val="none" w:sz="0" w:space="0" w:color="auto"/>
        <w:left w:val="none" w:sz="0" w:space="0" w:color="auto"/>
        <w:bottom w:val="none" w:sz="0" w:space="0" w:color="auto"/>
        <w:right w:val="none" w:sz="0" w:space="0" w:color="auto"/>
      </w:divBdr>
    </w:div>
    <w:div w:id="412360324">
      <w:bodyDiv w:val="1"/>
      <w:marLeft w:val="0"/>
      <w:marRight w:val="0"/>
      <w:marTop w:val="0"/>
      <w:marBottom w:val="0"/>
      <w:divBdr>
        <w:top w:val="none" w:sz="0" w:space="0" w:color="auto"/>
        <w:left w:val="none" w:sz="0" w:space="0" w:color="auto"/>
        <w:bottom w:val="none" w:sz="0" w:space="0" w:color="auto"/>
        <w:right w:val="none" w:sz="0" w:space="0" w:color="auto"/>
      </w:divBdr>
    </w:div>
    <w:div w:id="427503096">
      <w:bodyDiv w:val="1"/>
      <w:marLeft w:val="0"/>
      <w:marRight w:val="0"/>
      <w:marTop w:val="0"/>
      <w:marBottom w:val="0"/>
      <w:divBdr>
        <w:top w:val="none" w:sz="0" w:space="0" w:color="auto"/>
        <w:left w:val="none" w:sz="0" w:space="0" w:color="auto"/>
        <w:bottom w:val="none" w:sz="0" w:space="0" w:color="auto"/>
        <w:right w:val="none" w:sz="0" w:space="0" w:color="auto"/>
      </w:divBdr>
    </w:div>
    <w:div w:id="448353391">
      <w:bodyDiv w:val="1"/>
      <w:marLeft w:val="0"/>
      <w:marRight w:val="0"/>
      <w:marTop w:val="0"/>
      <w:marBottom w:val="0"/>
      <w:divBdr>
        <w:top w:val="none" w:sz="0" w:space="0" w:color="auto"/>
        <w:left w:val="none" w:sz="0" w:space="0" w:color="auto"/>
        <w:bottom w:val="none" w:sz="0" w:space="0" w:color="auto"/>
        <w:right w:val="none" w:sz="0" w:space="0" w:color="auto"/>
      </w:divBdr>
    </w:div>
    <w:div w:id="452820950">
      <w:bodyDiv w:val="1"/>
      <w:marLeft w:val="0"/>
      <w:marRight w:val="0"/>
      <w:marTop w:val="0"/>
      <w:marBottom w:val="0"/>
      <w:divBdr>
        <w:top w:val="none" w:sz="0" w:space="0" w:color="auto"/>
        <w:left w:val="none" w:sz="0" w:space="0" w:color="auto"/>
        <w:bottom w:val="none" w:sz="0" w:space="0" w:color="auto"/>
        <w:right w:val="none" w:sz="0" w:space="0" w:color="auto"/>
      </w:divBdr>
    </w:div>
    <w:div w:id="456875379">
      <w:bodyDiv w:val="1"/>
      <w:marLeft w:val="0"/>
      <w:marRight w:val="0"/>
      <w:marTop w:val="0"/>
      <w:marBottom w:val="0"/>
      <w:divBdr>
        <w:top w:val="none" w:sz="0" w:space="0" w:color="auto"/>
        <w:left w:val="none" w:sz="0" w:space="0" w:color="auto"/>
        <w:bottom w:val="none" w:sz="0" w:space="0" w:color="auto"/>
        <w:right w:val="none" w:sz="0" w:space="0" w:color="auto"/>
      </w:divBdr>
    </w:div>
    <w:div w:id="496309554">
      <w:bodyDiv w:val="1"/>
      <w:marLeft w:val="0"/>
      <w:marRight w:val="0"/>
      <w:marTop w:val="0"/>
      <w:marBottom w:val="0"/>
      <w:divBdr>
        <w:top w:val="none" w:sz="0" w:space="0" w:color="auto"/>
        <w:left w:val="none" w:sz="0" w:space="0" w:color="auto"/>
        <w:bottom w:val="none" w:sz="0" w:space="0" w:color="auto"/>
        <w:right w:val="none" w:sz="0" w:space="0" w:color="auto"/>
      </w:divBdr>
    </w:div>
    <w:div w:id="500707486">
      <w:bodyDiv w:val="1"/>
      <w:marLeft w:val="0"/>
      <w:marRight w:val="0"/>
      <w:marTop w:val="0"/>
      <w:marBottom w:val="0"/>
      <w:divBdr>
        <w:top w:val="none" w:sz="0" w:space="0" w:color="auto"/>
        <w:left w:val="none" w:sz="0" w:space="0" w:color="auto"/>
        <w:bottom w:val="none" w:sz="0" w:space="0" w:color="auto"/>
        <w:right w:val="none" w:sz="0" w:space="0" w:color="auto"/>
      </w:divBdr>
    </w:div>
    <w:div w:id="503668452">
      <w:bodyDiv w:val="1"/>
      <w:marLeft w:val="0"/>
      <w:marRight w:val="0"/>
      <w:marTop w:val="0"/>
      <w:marBottom w:val="0"/>
      <w:divBdr>
        <w:top w:val="none" w:sz="0" w:space="0" w:color="auto"/>
        <w:left w:val="none" w:sz="0" w:space="0" w:color="auto"/>
        <w:bottom w:val="none" w:sz="0" w:space="0" w:color="auto"/>
        <w:right w:val="none" w:sz="0" w:space="0" w:color="auto"/>
      </w:divBdr>
    </w:div>
    <w:div w:id="507795228">
      <w:bodyDiv w:val="1"/>
      <w:marLeft w:val="0"/>
      <w:marRight w:val="0"/>
      <w:marTop w:val="0"/>
      <w:marBottom w:val="0"/>
      <w:divBdr>
        <w:top w:val="none" w:sz="0" w:space="0" w:color="auto"/>
        <w:left w:val="none" w:sz="0" w:space="0" w:color="auto"/>
        <w:bottom w:val="none" w:sz="0" w:space="0" w:color="auto"/>
        <w:right w:val="none" w:sz="0" w:space="0" w:color="auto"/>
      </w:divBdr>
    </w:div>
    <w:div w:id="518545359">
      <w:bodyDiv w:val="1"/>
      <w:marLeft w:val="0"/>
      <w:marRight w:val="0"/>
      <w:marTop w:val="0"/>
      <w:marBottom w:val="0"/>
      <w:divBdr>
        <w:top w:val="none" w:sz="0" w:space="0" w:color="auto"/>
        <w:left w:val="none" w:sz="0" w:space="0" w:color="auto"/>
        <w:bottom w:val="none" w:sz="0" w:space="0" w:color="auto"/>
        <w:right w:val="none" w:sz="0" w:space="0" w:color="auto"/>
      </w:divBdr>
    </w:div>
    <w:div w:id="520749990">
      <w:bodyDiv w:val="1"/>
      <w:marLeft w:val="0"/>
      <w:marRight w:val="0"/>
      <w:marTop w:val="0"/>
      <w:marBottom w:val="0"/>
      <w:divBdr>
        <w:top w:val="none" w:sz="0" w:space="0" w:color="auto"/>
        <w:left w:val="none" w:sz="0" w:space="0" w:color="auto"/>
        <w:bottom w:val="none" w:sz="0" w:space="0" w:color="auto"/>
        <w:right w:val="none" w:sz="0" w:space="0" w:color="auto"/>
      </w:divBdr>
    </w:div>
    <w:div w:id="548565618">
      <w:bodyDiv w:val="1"/>
      <w:marLeft w:val="0"/>
      <w:marRight w:val="0"/>
      <w:marTop w:val="0"/>
      <w:marBottom w:val="0"/>
      <w:divBdr>
        <w:top w:val="none" w:sz="0" w:space="0" w:color="auto"/>
        <w:left w:val="none" w:sz="0" w:space="0" w:color="auto"/>
        <w:bottom w:val="none" w:sz="0" w:space="0" w:color="auto"/>
        <w:right w:val="none" w:sz="0" w:space="0" w:color="auto"/>
      </w:divBdr>
    </w:div>
    <w:div w:id="554321674">
      <w:bodyDiv w:val="1"/>
      <w:marLeft w:val="0"/>
      <w:marRight w:val="0"/>
      <w:marTop w:val="0"/>
      <w:marBottom w:val="0"/>
      <w:divBdr>
        <w:top w:val="none" w:sz="0" w:space="0" w:color="auto"/>
        <w:left w:val="none" w:sz="0" w:space="0" w:color="auto"/>
        <w:bottom w:val="none" w:sz="0" w:space="0" w:color="auto"/>
        <w:right w:val="none" w:sz="0" w:space="0" w:color="auto"/>
      </w:divBdr>
    </w:div>
    <w:div w:id="630549609">
      <w:bodyDiv w:val="1"/>
      <w:marLeft w:val="0"/>
      <w:marRight w:val="0"/>
      <w:marTop w:val="0"/>
      <w:marBottom w:val="0"/>
      <w:divBdr>
        <w:top w:val="none" w:sz="0" w:space="0" w:color="auto"/>
        <w:left w:val="none" w:sz="0" w:space="0" w:color="auto"/>
        <w:bottom w:val="none" w:sz="0" w:space="0" w:color="auto"/>
        <w:right w:val="none" w:sz="0" w:space="0" w:color="auto"/>
      </w:divBdr>
    </w:div>
    <w:div w:id="634413229">
      <w:bodyDiv w:val="1"/>
      <w:marLeft w:val="0"/>
      <w:marRight w:val="0"/>
      <w:marTop w:val="0"/>
      <w:marBottom w:val="0"/>
      <w:divBdr>
        <w:top w:val="none" w:sz="0" w:space="0" w:color="auto"/>
        <w:left w:val="none" w:sz="0" w:space="0" w:color="auto"/>
        <w:bottom w:val="none" w:sz="0" w:space="0" w:color="auto"/>
        <w:right w:val="none" w:sz="0" w:space="0" w:color="auto"/>
      </w:divBdr>
    </w:div>
    <w:div w:id="635766567">
      <w:bodyDiv w:val="1"/>
      <w:marLeft w:val="0"/>
      <w:marRight w:val="0"/>
      <w:marTop w:val="0"/>
      <w:marBottom w:val="0"/>
      <w:divBdr>
        <w:top w:val="none" w:sz="0" w:space="0" w:color="auto"/>
        <w:left w:val="none" w:sz="0" w:space="0" w:color="auto"/>
        <w:bottom w:val="none" w:sz="0" w:space="0" w:color="auto"/>
        <w:right w:val="none" w:sz="0" w:space="0" w:color="auto"/>
      </w:divBdr>
    </w:div>
    <w:div w:id="664094891">
      <w:bodyDiv w:val="1"/>
      <w:marLeft w:val="0"/>
      <w:marRight w:val="0"/>
      <w:marTop w:val="0"/>
      <w:marBottom w:val="0"/>
      <w:divBdr>
        <w:top w:val="none" w:sz="0" w:space="0" w:color="auto"/>
        <w:left w:val="none" w:sz="0" w:space="0" w:color="auto"/>
        <w:bottom w:val="none" w:sz="0" w:space="0" w:color="auto"/>
        <w:right w:val="none" w:sz="0" w:space="0" w:color="auto"/>
      </w:divBdr>
    </w:div>
    <w:div w:id="671027144">
      <w:bodyDiv w:val="1"/>
      <w:marLeft w:val="0"/>
      <w:marRight w:val="0"/>
      <w:marTop w:val="0"/>
      <w:marBottom w:val="0"/>
      <w:divBdr>
        <w:top w:val="none" w:sz="0" w:space="0" w:color="auto"/>
        <w:left w:val="none" w:sz="0" w:space="0" w:color="auto"/>
        <w:bottom w:val="none" w:sz="0" w:space="0" w:color="auto"/>
        <w:right w:val="none" w:sz="0" w:space="0" w:color="auto"/>
      </w:divBdr>
    </w:div>
    <w:div w:id="699816470">
      <w:bodyDiv w:val="1"/>
      <w:marLeft w:val="0"/>
      <w:marRight w:val="0"/>
      <w:marTop w:val="0"/>
      <w:marBottom w:val="0"/>
      <w:divBdr>
        <w:top w:val="none" w:sz="0" w:space="0" w:color="auto"/>
        <w:left w:val="none" w:sz="0" w:space="0" w:color="auto"/>
        <w:bottom w:val="none" w:sz="0" w:space="0" w:color="auto"/>
        <w:right w:val="none" w:sz="0" w:space="0" w:color="auto"/>
      </w:divBdr>
    </w:div>
    <w:div w:id="702022144">
      <w:bodyDiv w:val="1"/>
      <w:marLeft w:val="0"/>
      <w:marRight w:val="0"/>
      <w:marTop w:val="0"/>
      <w:marBottom w:val="0"/>
      <w:divBdr>
        <w:top w:val="none" w:sz="0" w:space="0" w:color="auto"/>
        <w:left w:val="none" w:sz="0" w:space="0" w:color="auto"/>
        <w:bottom w:val="none" w:sz="0" w:space="0" w:color="auto"/>
        <w:right w:val="none" w:sz="0" w:space="0" w:color="auto"/>
      </w:divBdr>
    </w:div>
    <w:div w:id="712584250">
      <w:bodyDiv w:val="1"/>
      <w:marLeft w:val="0"/>
      <w:marRight w:val="0"/>
      <w:marTop w:val="0"/>
      <w:marBottom w:val="0"/>
      <w:divBdr>
        <w:top w:val="none" w:sz="0" w:space="0" w:color="auto"/>
        <w:left w:val="none" w:sz="0" w:space="0" w:color="auto"/>
        <w:bottom w:val="none" w:sz="0" w:space="0" w:color="auto"/>
        <w:right w:val="none" w:sz="0" w:space="0" w:color="auto"/>
      </w:divBdr>
    </w:div>
    <w:div w:id="717365788">
      <w:bodyDiv w:val="1"/>
      <w:marLeft w:val="0"/>
      <w:marRight w:val="0"/>
      <w:marTop w:val="0"/>
      <w:marBottom w:val="0"/>
      <w:divBdr>
        <w:top w:val="none" w:sz="0" w:space="0" w:color="auto"/>
        <w:left w:val="none" w:sz="0" w:space="0" w:color="auto"/>
        <w:bottom w:val="none" w:sz="0" w:space="0" w:color="auto"/>
        <w:right w:val="none" w:sz="0" w:space="0" w:color="auto"/>
      </w:divBdr>
    </w:div>
    <w:div w:id="719286382">
      <w:bodyDiv w:val="1"/>
      <w:marLeft w:val="0"/>
      <w:marRight w:val="0"/>
      <w:marTop w:val="0"/>
      <w:marBottom w:val="0"/>
      <w:divBdr>
        <w:top w:val="none" w:sz="0" w:space="0" w:color="auto"/>
        <w:left w:val="none" w:sz="0" w:space="0" w:color="auto"/>
        <w:bottom w:val="none" w:sz="0" w:space="0" w:color="auto"/>
        <w:right w:val="none" w:sz="0" w:space="0" w:color="auto"/>
      </w:divBdr>
    </w:div>
    <w:div w:id="724377290">
      <w:bodyDiv w:val="1"/>
      <w:marLeft w:val="0"/>
      <w:marRight w:val="0"/>
      <w:marTop w:val="0"/>
      <w:marBottom w:val="0"/>
      <w:divBdr>
        <w:top w:val="none" w:sz="0" w:space="0" w:color="auto"/>
        <w:left w:val="none" w:sz="0" w:space="0" w:color="auto"/>
        <w:bottom w:val="none" w:sz="0" w:space="0" w:color="auto"/>
        <w:right w:val="none" w:sz="0" w:space="0" w:color="auto"/>
      </w:divBdr>
    </w:div>
    <w:div w:id="727847264">
      <w:bodyDiv w:val="1"/>
      <w:marLeft w:val="0"/>
      <w:marRight w:val="0"/>
      <w:marTop w:val="0"/>
      <w:marBottom w:val="0"/>
      <w:divBdr>
        <w:top w:val="none" w:sz="0" w:space="0" w:color="auto"/>
        <w:left w:val="none" w:sz="0" w:space="0" w:color="auto"/>
        <w:bottom w:val="none" w:sz="0" w:space="0" w:color="auto"/>
        <w:right w:val="none" w:sz="0" w:space="0" w:color="auto"/>
      </w:divBdr>
    </w:div>
    <w:div w:id="730035418">
      <w:bodyDiv w:val="1"/>
      <w:marLeft w:val="0"/>
      <w:marRight w:val="0"/>
      <w:marTop w:val="0"/>
      <w:marBottom w:val="0"/>
      <w:divBdr>
        <w:top w:val="none" w:sz="0" w:space="0" w:color="auto"/>
        <w:left w:val="none" w:sz="0" w:space="0" w:color="auto"/>
        <w:bottom w:val="none" w:sz="0" w:space="0" w:color="auto"/>
        <w:right w:val="none" w:sz="0" w:space="0" w:color="auto"/>
      </w:divBdr>
    </w:div>
    <w:div w:id="748425237">
      <w:bodyDiv w:val="1"/>
      <w:marLeft w:val="0"/>
      <w:marRight w:val="0"/>
      <w:marTop w:val="0"/>
      <w:marBottom w:val="0"/>
      <w:divBdr>
        <w:top w:val="none" w:sz="0" w:space="0" w:color="auto"/>
        <w:left w:val="none" w:sz="0" w:space="0" w:color="auto"/>
        <w:bottom w:val="none" w:sz="0" w:space="0" w:color="auto"/>
        <w:right w:val="none" w:sz="0" w:space="0" w:color="auto"/>
      </w:divBdr>
    </w:div>
    <w:div w:id="780996868">
      <w:bodyDiv w:val="1"/>
      <w:marLeft w:val="0"/>
      <w:marRight w:val="0"/>
      <w:marTop w:val="0"/>
      <w:marBottom w:val="0"/>
      <w:divBdr>
        <w:top w:val="none" w:sz="0" w:space="0" w:color="auto"/>
        <w:left w:val="none" w:sz="0" w:space="0" w:color="auto"/>
        <w:bottom w:val="none" w:sz="0" w:space="0" w:color="auto"/>
        <w:right w:val="none" w:sz="0" w:space="0" w:color="auto"/>
      </w:divBdr>
    </w:div>
    <w:div w:id="783034139">
      <w:bodyDiv w:val="1"/>
      <w:marLeft w:val="0"/>
      <w:marRight w:val="0"/>
      <w:marTop w:val="0"/>
      <w:marBottom w:val="0"/>
      <w:divBdr>
        <w:top w:val="none" w:sz="0" w:space="0" w:color="auto"/>
        <w:left w:val="none" w:sz="0" w:space="0" w:color="auto"/>
        <w:bottom w:val="none" w:sz="0" w:space="0" w:color="auto"/>
        <w:right w:val="none" w:sz="0" w:space="0" w:color="auto"/>
      </w:divBdr>
    </w:div>
    <w:div w:id="795300338">
      <w:bodyDiv w:val="1"/>
      <w:marLeft w:val="0"/>
      <w:marRight w:val="0"/>
      <w:marTop w:val="0"/>
      <w:marBottom w:val="0"/>
      <w:divBdr>
        <w:top w:val="none" w:sz="0" w:space="0" w:color="auto"/>
        <w:left w:val="none" w:sz="0" w:space="0" w:color="auto"/>
        <w:bottom w:val="none" w:sz="0" w:space="0" w:color="auto"/>
        <w:right w:val="none" w:sz="0" w:space="0" w:color="auto"/>
      </w:divBdr>
    </w:div>
    <w:div w:id="807361171">
      <w:bodyDiv w:val="1"/>
      <w:marLeft w:val="0"/>
      <w:marRight w:val="0"/>
      <w:marTop w:val="0"/>
      <w:marBottom w:val="0"/>
      <w:divBdr>
        <w:top w:val="none" w:sz="0" w:space="0" w:color="auto"/>
        <w:left w:val="none" w:sz="0" w:space="0" w:color="auto"/>
        <w:bottom w:val="none" w:sz="0" w:space="0" w:color="auto"/>
        <w:right w:val="none" w:sz="0" w:space="0" w:color="auto"/>
      </w:divBdr>
    </w:div>
    <w:div w:id="826017341">
      <w:bodyDiv w:val="1"/>
      <w:marLeft w:val="0"/>
      <w:marRight w:val="0"/>
      <w:marTop w:val="0"/>
      <w:marBottom w:val="0"/>
      <w:divBdr>
        <w:top w:val="none" w:sz="0" w:space="0" w:color="auto"/>
        <w:left w:val="none" w:sz="0" w:space="0" w:color="auto"/>
        <w:bottom w:val="none" w:sz="0" w:space="0" w:color="auto"/>
        <w:right w:val="none" w:sz="0" w:space="0" w:color="auto"/>
      </w:divBdr>
    </w:div>
    <w:div w:id="881818982">
      <w:bodyDiv w:val="1"/>
      <w:marLeft w:val="0"/>
      <w:marRight w:val="0"/>
      <w:marTop w:val="0"/>
      <w:marBottom w:val="0"/>
      <w:divBdr>
        <w:top w:val="none" w:sz="0" w:space="0" w:color="auto"/>
        <w:left w:val="none" w:sz="0" w:space="0" w:color="auto"/>
        <w:bottom w:val="none" w:sz="0" w:space="0" w:color="auto"/>
        <w:right w:val="none" w:sz="0" w:space="0" w:color="auto"/>
      </w:divBdr>
    </w:div>
    <w:div w:id="888884664">
      <w:bodyDiv w:val="1"/>
      <w:marLeft w:val="0"/>
      <w:marRight w:val="0"/>
      <w:marTop w:val="0"/>
      <w:marBottom w:val="0"/>
      <w:divBdr>
        <w:top w:val="none" w:sz="0" w:space="0" w:color="auto"/>
        <w:left w:val="none" w:sz="0" w:space="0" w:color="auto"/>
        <w:bottom w:val="none" w:sz="0" w:space="0" w:color="auto"/>
        <w:right w:val="none" w:sz="0" w:space="0" w:color="auto"/>
      </w:divBdr>
    </w:div>
    <w:div w:id="903678988">
      <w:bodyDiv w:val="1"/>
      <w:marLeft w:val="0"/>
      <w:marRight w:val="0"/>
      <w:marTop w:val="0"/>
      <w:marBottom w:val="0"/>
      <w:divBdr>
        <w:top w:val="none" w:sz="0" w:space="0" w:color="auto"/>
        <w:left w:val="none" w:sz="0" w:space="0" w:color="auto"/>
        <w:bottom w:val="none" w:sz="0" w:space="0" w:color="auto"/>
        <w:right w:val="none" w:sz="0" w:space="0" w:color="auto"/>
      </w:divBdr>
    </w:div>
    <w:div w:id="913512254">
      <w:bodyDiv w:val="1"/>
      <w:marLeft w:val="0"/>
      <w:marRight w:val="0"/>
      <w:marTop w:val="0"/>
      <w:marBottom w:val="0"/>
      <w:divBdr>
        <w:top w:val="none" w:sz="0" w:space="0" w:color="auto"/>
        <w:left w:val="none" w:sz="0" w:space="0" w:color="auto"/>
        <w:bottom w:val="none" w:sz="0" w:space="0" w:color="auto"/>
        <w:right w:val="none" w:sz="0" w:space="0" w:color="auto"/>
      </w:divBdr>
    </w:div>
    <w:div w:id="930629014">
      <w:bodyDiv w:val="1"/>
      <w:marLeft w:val="0"/>
      <w:marRight w:val="0"/>
      <w:marTop w:val="0"/>
      <w:marBottom w:val="0"/>
      <w:divBdr>
        <w:top w:val="none" w:sz="0" w:space="0" w:color="auto"/>
        <w:left w:val="none" w:sz="0" w:space="0" w:color="auto"/>
        <w:bottom w:val="none" w:sz="0" w:space="0" w:color="auto"/>
        <w:right w:val="none" w:sz="0" w:space="0" w:color="auto"/>
      </w:divBdr>
    </w:div>
    <w:div w:id="932399470">
      <w:bodyDiv w:val="1"/>
      <w:marLeft w:val="0"/>
      <w:marRight w:val="0"/>
      <w:marTop w:val="0"/>
      <w:marBottom w:val="0"/>
      <w:divBdr>
        <w:top w:val="none" w:sz="0" w:space="0" w:color="auto"/>
        <w:left w:val="none" w:sz="0" w:space="0" w:color="auto"/>
        <w:bottom w:val="none" w:sz="0" w:space="0" w:color="auto"/>
        <w:right w:val="none" w:sz="0" w:space="0" w:color="auto"/>
      </w:divBdr>
    </w:div>
    <w:div w:id="979114927">
      <w:bodyDiv w:val="1"/>
      <w:marLeft w:val="0"/>
      <w:marRight w:val="0"/>
      <w:marTop w:val="0"/>
      <w:marBottom w:val="0"/>
      <w:divBdr>
        <w:top w:val="none" w:sz="0" w:space="0" w:color="auto"/>
        <w:left w:val="none" w:sz="0" w:space="0" w:color="auto"/>
        <w:bottom w:val="none" w:sz="0" w:space="0" w:color="auto"/>
        <w:right w:val="none" w:sz="0" w:space="0" w:color="auto"/>
      </w:divBdr>
    </w:div>
    <w:div w:id="983390160">
      <w:bodyDiv w:val="1"/>
      <w:marLeft w:val="0"/>
      <w:marRight w:val="0"/>
      <w:marTop w:val="0"/>
      <w:marBottom w:val="0"/>
      <w:divBdr>
        <w:top w:val="none" w:sz="0" w:space="0" w:color="auto"/>
        <w:left w:val="none" w:sz="0" w:space="0" w:color="auto"/>
        <w:bottom w:val="none" w:sz="0" w:space="0" w:color="auto"/>
        <w:right w:val="none" w:sz="0" w:space="0" w:color="auto"/>
      </w:divBdr>
    </w:div>
    <w:div w:id="1012805182">
      <w:bodyDiv w:val="1"/>
      <w:marLeft w:val="0"/>
      <w:marRight w:val="0"/>
      <w:marTop w:val="0"/>
      <w:marBottom w:val="0"/>
      <w:divBdr>
        <w:top w:val="none" w:sz="0" w:space="0" w:color="auto"/>
        <w:left w:val="none" w:sz="0" w:space="0" w:color="auto"/>
        <w:bottom w:val="none" w:sz="0" w:space="0" w:color="auto"/>
        <w:right w:val="none" w:sz="0" w:space="0" w:color="auto"/>
      </w:divBdr>
    </w:div>
    <w:div w:id="1036660730">
      <w:bodyDiv w:val="1"/>
      <w:marLeft w:val="0"/>
      <w:marRight w:val="0"/>
      <w:marTop w:val="0"/>
      <w:marBottom w:val="0"/>
      <w:divBdr>
        <w:top w:val="none" w:sz="0" w:space="0" w:color="auto"/>
        <w:left w:val="none" w:sz="0" w:space="0" w:color="auto"/>
        <w:bottom w:val="none" w:sz="0" w:space="0" w:color="auto"/>
        <w:right w:val="none" w:sz="0" w:space="0" w:color="auto"/>
      </w:divBdr>
      <w:divsChild>
        <w:div w:id="1567106218">
          <w:marLeft w:val="0"/>
          <w:marRight w:val="0"/>
          <w:marTop w:val="0"/>
          <w:marBottom w:val="0"/>
          <w:divBdr>
            <w:top w:val="none" w:sz="0" w:space="0" w:color="auto"/>
            <w:left w:val="none" w:sz="0" w:space="0" w:color="auto"/>
            <w:bottom w:val="none" w:sz="0" w:space="0" w:color="auto"/>
            <w:right w:val="none" w:sz="0" w:space="0" w:color="auto"/>
          </w:divBdr>
          <w:divsChild>
            <w:div w:id="1306164138">
              <w:marLeft w:val="0"/>
              <w:marRight w:val="0"/>
              <w:marTop w:val="0"/>
              <w:marBottom w:val="0"/>
              <w:divBdr>
                <w:top w:val="none" w:sz="0" w:space="0" w:color="auto"/>
                <w:left w:val="none" w:sz="0" w:space="0" w:color="auto"/>
                <w:bottom w:val="none" w:sz="0" w:space="0" w:color="auto"/>
                <w:right w:val="none" w:sz="0" w:space="0" w:color="auto"/>
              </w:divBdr>
              <w:divsChild>
                <w:div w:id="9922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550758">
          <w:marLeft w:val="0"/>
          <w:marRight w:val="0"/>
          <w:marTop w:val="0"/>
          <w:marBottom w:val="0"/>
          <w:divBdr>
            <w:top w:val="none" w:sz="0" w:space="0" w:color="auto"/>
            <w:left w:val="none" w:sz="0" w:space="0" w:color="auto"/>
            <w:bottom w:val="none" w:sz="0" w:space="0" w:color="auto"/>
            <w:right w:val="none" w:sz="0" w:space="0" w:color="auto"/>
          </w:divBdr>
          <w:divsChild>
            <w:div w:id="1111045129">
              <w:marLeft w:val="0"/>
              <w:marRight w:val="0"/>
              <w:marTop w:val="0"/>
              <w:marBottom w:val="0"/>
              <w:divBdr>
                <w:top w:val="none" w:sz="0" w:space="0" w:color="auto"/>
                <w:left w:val="none" w:sz="0" w:space="0" w:color="auto"/>
                <w:bottom w:val="none" w:sz="0" w:space="0" w:color="auto"/>
                <w:right w:val="none" w:sz="0" w:space="0" w:color="auto"/>
              </w:divBdr>
              <w:divsChild>
                <w:div w:id="6774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94216">
      <w:bodyDiv w:val="1"/>
      <w:marLeft w:val="0"/>
      <w:marRight w:val="0"/>
      <w:marTop w:val="0"/>
      <w:marBottom w:val="0"/>
      <w:divBdr>
        <w:top w:val="none" w:sz="0" w:space="0" w:color="auto"/>
        <w:left w:val="none" w:sz="0" w:space="0" w:color="auto"/>
        <w:bottom w:val="none" w:sz="0" w:space="0" w:color="auto"/>
        <w:right w:val="none" w:sz="0" w:space="0" w:color="auto"/>
      </w:divBdr>
    </w:div>
    <w:div w:id="1040208879">
      <w:bodyDiv w:val="1"/>
      <w:marLeft w:val="0"/>
      <w:marRight w:val="0"/>
      <w:marTop w:val="0"/>
      <w:marBottom w:val="0"/>
      <w:divBdr>
        <w:top w:val="none" w:sz="0" w:space="0" w:color="auto"/>
        <w:left w:val="none" w:sz="0" w:space="0" w:color="auto"/>
        <w:bottom w:val="none" w:sz="0" w:space="0" w:color="auto"/>
        <w:right w:val="none" w:sz="0" w:space="0" w:color="auto"/>
      </w:divBdr>
    </w:div>
    <w:div w:id="1082720490">
      <w:bodyDiv w:val="1"/>
      <w:marLeft w:val="0"/>
      <w:marRight w:val="0"/>
      <w:marTop w:val="0"/>
      <w:marBottom w:val="0"/>
      <w:divBdr>
        <w:top w:val="none" w:sz="0" w:space="0" w:color="auto"/>
        <w:left w:val="none" w:sz="0" w:space="0" w:color="auto"/>
        <w:bottom w:val="none" w:sz="0" w:space="0" w:color="auto"/>
        <w:right w:val="none" w:sz="0" w:space="0" w:color="auto"/>
      </w:divBdr>
    </w:div>
    <w:div w:id="1083334692">
      <w:bodyDiv w:val="1"/>
      <w:marLeft w:val="0"/>
      <w:marRight w:val="0"/>
      <w:marTop w:val="0"/>
      <w:marBottom w:val="0"/>
      <w:divBdr>
        <w:top w:val="none" w:sz="0" w:space="0" w:color="auto"/>
        <w:left w:val="none" w:sz="0" w:space="0" w:color="auto"/>
        <w:bottom w:val="none" w:sz="0" w:space="0" w:color="auto"/>
        <w:right w:val="none" w:sz="0" w:space="0" w:color="auto"/>
      </w:divBdr>
    </w:div>
    <w:div w:id="1084575164">
      <w:bodyDiv w:val="1"/>
      <w:marLeft w:val="0"/>
      <w:marRight w:val="0"/>
      <w:marTop w:val="0"/>
      <w:marBottom w:val="0"/>
      <w:divBdr>
        <w:top w:val="none" w:sz="0" w:space="0" w:color="auto"/>
        <w:left w:val="none" w:sz="0" w:space="0" w:color="auto"/>
        <w:bottom w:val="none" w:sz="0" w:space="0" w:color="auto"/>
        <w:right w:val="none" w:sz="0" w:space="0" w:color="auto"/>
      </w:divBdr>
    </w:div>
    <w:div w:id="1088191714">
      <w:bodyDiv w:val="1"/>
      <w:marLeft w:val="0"/>
      <w:marRight w:val="0"/>
      <w:marTop w:val="0"/>
      <w:marBottom w:val="0"/>
      <w:divBdr>
        <w:top w:val="none" w:sz="0" w:space="0" w:color="auto"/>
        <w:left w:val="none" w:sz="0" w:space="0" w:color="auto"/>
        <w:bottom w:val="none" w:sz="0" w:space="0" w:color="auto"/>
        <w:right w:val="none" w:sz="0" w:space="0" w:color="auto"/>
      </w:divBdr>
    </w:div>
    <w:div w:id="1092118663">
      <w:bodyDiv w:val="1"/>
      <w:marLeft w:val="0"/>
      <w:marRight w:val="0"/>
      <w:marTop w:val="0"/>
      <w:marBottom w:val="0"/>
      <w:divBdr>
        <w:top w:val="none" w:sz="0" w:space="0" w:color="auto"/>
        <w:left w:val="none" w:sz="0" w:space="0" w:color="auto"/>
        <w:bottom w:val="none" w:sz="0" w:space="0" w:color="auto"/>
        <w:right w:val="none" w:sz="0" w:space="0" w:color="auto"/>
      </w:divBdr>
    </w:div>
    <w:div w:id="1096898395">
      <w:bodyDiv w:val="1"/>
      <w:marLeft w:val="0"/>
      <w:marRight w:val="0"/>
      <w:marTop w:val="0"/>
      <w:marBottom w:val="0"/>
      <w:divBdr>
        <w:top w:val="none" w:sz="0" w:space="0" w:color="auto"/>
        <w:left w:val="none" w:sz="0" w:space="0" w:color="auto"/>
        <w:bottom w:val="none" w:sz="0" w:space="0" w:color="auto"/>
        <w:right w:val="none" w:sz="0" w:space="0" w:color="auto"/>
      </w:divBdr>
    </w:div>
    <w:div w:id="1097629257">
      <w:bodyDiv w:val="1"/>
      <w:marLeft w:val="0"/>
      <w:marRight w:val="0"/>
      <w:marTop w:val="0"/>
      <w:marBottom w:val="0"/>
      <w:divBdr>
        <w:top w:val="none" w:sz="0" w:space="0" w:color="auto"/>
        <w:left w:val="none" w:sz="0" w:space="0" w:color="auto"/>
        <w:bottom w:val="none" w:sz="0" w:space="0" w:color="auto"/>
        <w:right w:val="none" w:sz="0" w:space="0" w:color="auto"/>
      </w:divBdr>
    </w:div>
    <w:div w:id="1100956751">
      <w:bodyDiv w:val="1"/>
      <w:marLeft w:val="0"/>
      <w:marRight w:val="0"/>
      <w:marTop w:val="0"/>
      <w:marBottom w:val="0"/>
      <w:divBdr>
        <w:top w:val="none" w:sz="0" w:space="0" w:color="auto"/>
        <w:left w:val="none" w:sz="0" w:space="0" w:color="auto"/>
        <w:bottom w:val="none" w:sz="0" w:space="0" w:color="auto"/>
        <w:right w:val="none" w:sz="0" w:space="0" w:color="auto"/>
      </w:divBdr>
    </w:div>
    <w:div w:id="1104569338">
      <w:bodyDiv w:val="1"/>
      <w:marLeft w:val="0"/>
      <w:marRight w:val="0"/>
      <w:marTop w:val="0"/>
      <w:marBottom w:val="0"/>
      <w:divBdr>
        <w:top w:val="none" w:sz="0" w:space="0" w:color="auto"/>
        <w:left w:val="none" w:sz="0" w:space="0" w:color="auto"/>
        <w:bottom w:val="none" w:sz="0" w:space="0" w:color="auto"/>
        <w:right w:val="none" w:sz="0" w:space="0" w:color="auto"/>
      </w:divBdr>
    </w:div>
    <w:div w:id="1141580492">
      <w:bodyDiv w:val="1"/>
      <w:marLeft w:val="0"/>
      <w:marRight w:val="0"/>
      <w:marTop w:val="0"/>
      <w:marBottom w:val="0"/>
      <w:divBdr>
        <w:top w:val="none" w:sz="0" w:space="0" w:color="auto"/>
        <w:left w:val="none" w:sz="0" w:space="0" w:color="auto"/>
        <w:bottom w:val="none" w:sz="0" w:space="0" w:color="auto"/>
        <w:right w:val="none" w:sz="0" w:space="0" w:color="auto"/>
      </w:divBdr>
    </w:div>
    <w:div w:id="1163356862">
      <w:bodyDiv w:val="1"/>
      <w:marLeft w:val="0"/>
      <w:marRight w:val="0"/>
      <w:marTop w:val="0"/>
      <w:marBottom w:val="0"/>
      <w:divBdr>
        <w:top w:val="none" w:sz="0" w:space="0" w:color="auto"/>
        <w:left w:val="none" w:sz="0" w:space="0" w:color="auto"/>
        <w:bottom w:val="none" w:sz="0" w:space="0" w:color="auto"/>
        <w:right w:val="none" w:sz="0" w:space="0" w:color="auto"/>
      </w:divBdr>
    </w:div>
    <w:div w:id="1166243909">
      <w:bodyDiv w:val="1"/>
      <w:marLeft w:val="0"/>
      <w:marRight w:val="0"/>
      <w:marTop w:val="0"/>
      <w:marBottom w:val="0"/>
      <w:divBdr>
        <w:top w:val="none" w:sz="0" w:space="0" w:color="auto"/>
        <w:left w:val="none" w:sz="0" w:space="0" w:color="auto"/>
        <w:bottom w:val="none" w:sz="0" w:space="0" w:color="auto"/>
        <w:right w:val="none" w:sz="0" w:space="0" w:color="auto"/>
      </w:divBdr>
    </w:div>
    <w:div w:id="1168323969">
      <w:bodyDiv w:val="1"/>
      <w:marLeft w:val="0"/>
      <w:marRight w:val="0"/>
      <w:marTop w:val="0"/>
      <w:marBottom w:val="0"/>
      <w:divBdr>
        <w:top w:val="none" w:sz="0" w:space="0" w:color="auto"/>
        <w:left w:val="none" w:sz="0" w:space="0" w:color="auto"/>
        <w:bottom w:val="none" w:sz="0" w:space="0" w:color="auto"/>
        <w:right w:val="none" w:sz="0" w:space="0" w:color="auto"/>
      </w:divBdr>
    </w:div>
    <w:div w:id="1195268961">
      <w:bodyDiv w:val="1"/>
      <w:marLeft w:val="0"/>
      <w:marRight w:val="0"/>
      <w:marTop w:val="0"/>
      <w:marBottom w:val="0"/>
      <w:divBdr>
        <w:top w:val="none" w:sz="0" w:space="0" w:color="auto"/>
        <w:left w:val="none" w:sz="0" w:space="0" w:color="auto"/>
        <w:bottom w:val="none" w:sz="0" w:space="0" w:color="auto"/>
        <w:right w:val="none" w:sz="0" w:space="0" w:color="auto"/>
      </w:divBdr>
    </w:div>
    <w:div w:id="1199202103">
      <w:bodyDiv w:val="1"/>
      <w:marLeft w:val="0"/>
      <w:marRight w:val="0"/>
      <w:marTop w:val="0"/>
      <w:marBottom w:val="0"/>
      <w:divBdr>
        <w:top w:val="none" w:sz="0" w:space="0" w:color="auto"/>
        <w:left w:val="none" w:sz="0" w:space="0" w:color="auto"/>
        <w:bottom w:val="none" w:sz="0" w:space="0" w:color="auto"/>
        <w:right w:val="none" w:sz="0" w:space="0" w:color="auto"/>
      </w:divBdr>
    </w:div>
    <w:div w:id="1199466099">
      <w:bodyDiv w:val="1"/>
      <w:marLeft w:val="0"/>
      <w:marRight w:val="0"/>
      <w:marTop w:val="0"/>
      <w:marBottom w:val="0"/>
      <w:divBdr>
        <w:top w:val="none" w:sz="0" w:space="0" w:color="auto"/>
        <w:left w:val="none" w:sz="0" w:space="0" w:color="auto"/>
        <w:bottom w:val="none" w:sz="0" w:space="0" w:color="auto"/>
        <w:right w:val="none" w:sz="0" w:space="0" w:color="auto"/>
      </w:divBdr>
    </w:div>
    <w:div w:id="1224758154">
      <w:bodyDiv w:val="1"/>
      <w:marLeft w:val="0"/>
      <w:marRight w:val="0"/>
      <w:marTop w:val="0"/>
      <w:marBottom w:val="0"/>
      <w:divBdr>
        <w:top w:val="none" w:sz="0" w:space="0" w:color="auto"/>
        <w:left w:val="none" w:sz="0" w:space="0" w:color="auto"/>
        <w:bottom w:val="none" w:sz="0" w:space="0" w:color="auto"/>
        <w:right w:val="none" w:sz="0" w:space="0" w:color="auto"/>
      </w:divBdr>
    </w:div>
    <w:div w:id="1237933639">
      <w:bodyDiv w:val="1"/>
      <w:marLeft w:val="0"/>
      <w:marRight w:val="0"/>
      <w:marTop w:val="0"/>
      <w:marBottom w:val="0"/>
      <w:divBdr>
        <w:top w:val="none" w:sz="0" w:space="0" w:color="auto"/>
        <w:left w:val="none" w:sz="0" w:space="0" w:color="auto"/>
        <w:bottom w:val="none" w:sz="0" w:space="0" w:color="auto"/>
        <w:right w:val="none" w:sz="0" w:space="0" w:color="auto"/>
      </w:divBdr>
    </w:div>
    <w:div w:id="1240678436">
      <w:bodyDiv w:val="1"/>
      <w:marLeft w:val="0"/>
      <w:marRight w:val="0"/>
      <w:marTop w:val="0"/>
      <w:marBottom w:val="0"/>
      <w:divBdr>
        <w:top w:val="none" w:sz="0" w:space="0" w:color="auto"/>
        <w:left w:val="none" w:sz="0" w:space="0" w:color="auto"/>
        <w:bottom w:val="none" w:sz="0" w:space="0" w:color="auto"/>
        <w:right w:val="none" w:sz="0" w:space="0" w:color="auto"/>
      </w:divBdr>
    </w:div>
    <w:div w:id="1265384799">
      <w:bodyDiv w:val="1"/>
      <w:marLeft w:val="0"/>
      <w:marRight w:val="0"/>
      <w:marTop w:val="0"/>
      <w:marBottom w:val="0"/>
      <w:divBdr>
        <w:top w:val="none" w:sz="0" w:space="0" w:color="auto"/>
        <w:left w:val="none" w:sz="0" w:space="0" w:color="auto"/>
        <w:bottom w:val="none" w:sz="0" w:space="0" w:color="auto"/>
        <w:right w:val="none" w:sz="0" w:space="0" w:color="auto"/>
      </w:divBdr>
    </w:div>
    <w:div w:id="1267422441">
      <w:bodyDiv w:val="1"/>
      <w:marLeft w:val="0"/>
      <w:marRight w:val="0"/>
      <w:marTop w:val="0"/>
      <w:marBottom w:val="0"/>
      <w:divBdr>
        <w:top w:val="none" w:sz="0" w:space="0" w:color="auto"/>
        <w:left w:val="none" w:sz="0" w:space="0" w:color="auto"/>
        <w:bottom w:val="none" w:sz="0" w:space="0" w:color="auto"/>
        <w:right w:val="none" w:sz="0" w:space="0" w:color="auto"/>
      </w:divBdr>
    </w:div>
    <w:div w:id="1309747994">
      <w:bodyDiv w:val="1"/>
      <w:marLeft w:val="0"/>
      <w:marRight w:val="0"/>
      <w:marTop w:val="0"/>
      <w:marBottom w:val="0"/>
      <w:divBdr>
        <w:top w:val="none" w:sz="0" w:space="0" w:color="auto"/>
        <w:left w:val="none" w:sz="0" w:space="0" w:color="auto"/>
        <w:bottom w:val="none" w:sz="0" w:space="0" w:color="auto"/>
        <w:right w:val="none" w:sz="0" w:space="0" w:color="auto"/>
      </w:divBdr>
    </w:div>
    <w:div w:id="1311250920">
      <w:bodyDiv w:val="1"/>
      <w:marLeft w:val="0"/>
      <w:marRight w:val="0"/>
      <w:marTop w:val="0"/>
      <w:marBottom w:val="0"/>
      <w:divBdr>
        <w:top w:val="none" w:sz="0" w:space="0" w:color="auto"/>
        <w:left w:val="none" w:sz="0" w:space="0" w:color="auto"/>
        <w:bottom w:val="none" w:sz="0" w:space="0" w:color="auto"/>
        <w:right w:val="none" w:sz="0" w:space="0" w:color="auto"/>
      </w:divBdr>
    </w:div>
    <w:div w:id="1316178521">
      <w:bodyDiv w:val="1"/>
      <w:marLeft w:val="0"/>
      <w:marRight w:val="0"/>
      <w:marTop w:val="0"/>
      <w:marBottom w:val="0"/>
      <w:divBdr>
        <w:top w:val="none" w:sz="0" w:space="0" w:color="auto"/>
        <w:left w:val="none" w:sz="0" w:space="0" w:color="auto"/>
        <w:bottom w:val="none" w:sz="0" w:space="0" w:color="auto"/>
        <w:right w:val="none" w:sz="0" w:space="0" w:color="auto"/>
      </w:divBdr>
    </w:div>
    <w:div w:id="1334916098">
      <w:bodyDiv w:val="1"/>
      <w:marLeft w:val="0"/>
      <w:marRight w:val="0"/>
      <w:marTop w:val="0"/>
      <w:marBottom w:val="0"/>
      <w:divBdr>
        <w:top w:val="none" w:sz="0" w:space="0" w:color="auto"/>
        <w:left w:val="none" w:sz="0" w:space="0" w:color="auto"/>
        <w:bottom w:val="none" w:sz="0" w:space="0" w:color="auto"/>
        <w:right w:val="none" w:sz="0" w:space="0" w:color="auto"/>
      </w:divBdr>
    </w:div>
    <w:div w:id="1349210560">
      <w:bodyDiv w:val="1"/>
      <w:marLeft w:val="0"/>
      <w:marRight w:val="0"/>
      <w:marTop w:val="0"/>
      <w:marBottom w:val="0"/>
      <w:divBdr>
        <w:top w:val="none" w:sz="0" w:space="0" w:color="auto"/>
        <w:left w:val="none" w:sz="0" w:space="0" w:color="auto"/>
        <w:bottom w:val="none" w:sz="0" w:space="0" w:color="auto"/>
        <w:right w:val="none" w:sz="0" w:space="0" w:color="auto"/>
      </w:divBdr>
    </w:div>
    <w:div w:id="1382709797">
      <w:bodyDiv w:val="1"/>
      <w:marLeft w:val="0"/>
      <w:marRight w:val="0"/>
      <w:marTop w:val="0"/>
      <w:marBottom w:val="0"/>
      <w:divBdr>
        <w:top w:val="none" w:sz="0" w:space="0" w:color="auto"/>
        <w:left w:val="none" w:sz="0" w:space="0" w:color="auto"/>
        <w:bottom w:val="none" w:sz="0" w:space="0" w:color="auto"/>
        <w:right w:val="none" w:sz="0" w:space="0" w:color="auto"/>
      </w:divBdr>
    </w:div>
    <w:div w:id="1392463470">
      <w:bodyDiv w:val="1"/>
      <w:marLeft w:val="0"/>
      <w:marRight w:val="0"/>
      <w:marTop w:val="0"/>
      <w:marBottom w:val="0"/>
      <w:divBdr>
        <w:top w:val="none" w:sz="0" w:space="0" w:color="auto"/>
        <w:left w:val="none" w:sz="0" w:space="0" w:color="auto"/>
        <w:bottom w:val="none" w:sz="0" w:space="0" w:color="auto"/>
        <w:right w:val="none" w:sz="0" w:space="0" w:color="auto"/>
      </w:divBdr>
    </w:div>
    <w:div w:id="1403723112">
      <w:bodyDiv w:val="1"/>
      <w:marLeft w:val="0"/>
      <w:marRight w:val="0"/>
      <w:marTop w:val="0"/>
      <w:marBottom w:val="0"/>
      <w:divBdr>
        <w:top w:val="none" w:sz="0" w:space="0" w:color="auto"/>
        <w:left w:val="none" w:sz="0" w:space="0" w:color="auto"/>
        <w:bottom w:val="none" w:sz="0" w:space="0" w:color="auto"/>
        <w:right w:val="none" w:sz="0" w:space="0" w:color="auto"/>
      </w:divBdr>
    </w:div>
    <w:div w:id="1404184624">
      <w:bodyDiv w:val="1"/>
      <w:marLeft w:val="0"/>
      <w:marRight w:val="0"/>
      <w:marTop w:val="0"/>
      <w:marBottom w:val="0"/>
      <w:divBdr>
        <w:top w:val="none" w:sz="0" w:space="0" w:color="auto"/>
        <w:left w:val="none" w:sz="0" w:space="0" w:color="auto"/>
        <w:bottom w:val="none" w:sz="0" w:space="0" w:color="auto"/>
        <w:right w:val="none" w:sz="0" w:space="0" w:color="auto"/>
      </w:divBdr>
    </w:div>
    <w:div w:id="1409381444">
      <w:bodyDiv w:val="1"/>
      <w:marLeft w:val="0"/>
      <w:marRight w:val="0"/>
      <w:marTop w:val="0"/>
      <w:marBottom w:val="0"/>
      <w:divBdr>
        <w:top w:val="none" w:sz="0" w:space="0" w:color="auto"/>
        <w:left w:val="none" w:sz="0" w:space="0" w:color="auto"/>
        <w:bottom w:val="none" w:sz="0" w:space="0" w:color="auto"/>
        <w:right w:val="none" w:sz="0" w:space="0" w:color="auto"/>
      </w:divBdr>
    </w:div>
    <w:div w:id="1411150071">
      <w:bodyDiv w:val="1"/>
      <w:marLeft w:val="0"/>
      <w:marRight w:val="0"/>
      <w:marTop w:val="0"/>
      <w:marBottom w:val="0"/>
      <w:divBdr>
        <w:top w:val="none" w:sz="0" w:space="0" w:color="auto"/>
        <w:left w:val="none" w:sz="0" w:space="0" w:color="auto"/>
        <w:bottom w:val="none" w:sz="0" w:space="0" w:color="auto"/>
        <w:right w:val="none" w:sz="0" w:space="0" w:color="auto"/>
      </w:divBdr>
    </w:div>
    <w:div w:id="1430078741">
      <w:bodyDiv w:val="1"/>
      <w:marLeft w:val="0"/>
      <w:marRight w:val="0"/>
      <w:marTop w:val="0"/>
      <w:marBottom w:val="0"/>
      <w:divBdr>
        <w:top w:val="none" w:sz="0" w:space="0" w:color="auto"/>
        <w:left w:val="none" w:sz="0" w:space="0" w:color="auto"/>
        <w:bottom w:val="none" w:sz="0" w:space="0" w:color="auto"/>
        <w:right w:val="none" w:sz="0" w:space="0" w:color="auto"/>
      </w:divBdr>
    </w:div>
    <w:div w:id="1445226807">
      <w:bodyDiv w:val="1"/>
      <w:marLeft w:val="0"/>
      <w:marRight w:val="0"/>
      <w:marTop w:val="0"/>
      <w:marBottom w:val="0"/>
      <w:divBdr>
        <w:top w:val="none" w:sz="0" w:space="0" w:color="auto"/>
        <w:left w:val="none" w:sz="0" w:space="0" w:color="auto"/>
        <w:bottom w:val="none" w:sz="0" w:space="0" w:color="auto"/>
        <w:right w:val="none" w:sz="0" w:space="0" w:color="auto"/>
      </w:divBdr>
    </w:div>
    <w:div w:id="1445535566">
      <w:bodyDiv w:val="1"/>
      <w:marLeft w:val="0"/>
      <w:marRight w:val="0"/>
      <w:marTop w:val="0"/>
      <w:marBottom w:val="0"/>
      <w:divBdr>
        <w:top w:val="none" w:sz="0" w:space="0" w:color="auto"/>
        <w:left w:val="none" w:sz="0" w:space="0" w:color="auto"/>
        <w:bottom w:val="none" w:sz="0" w:space="0" w:color="auto"/>
        <w:right w:val="none" w:sz="0" w:space="0" w:color="auto"/>
      </w:divBdr>
    </w:div>
    <w:div w:id="1462261779">
      <w:bodyDiv w:val="1"/>
      <w:marLeft w:val="0"/>
      <w:marRight w:val="0"/>
      <w:marTop w:val="0"/>
      <w:marBottom w:val="0"/>
      <w:divBdr>
        <w:top w:val="none" w:sz="0" w:space="0" w:color="auto"/>
        <w:left w:val="none" w:sz="0" w:space="0" w:color="auto"/>
        <w:bottom w:val="none" w:sz="0" w:space="0" w:color="auto"/>
        <w:right w:val="none" w:sz="0" w:space="0" w:color="auto"/>
      </w:divBdr>
    </w:div>
    <w:div w:id="1485731598">
      <w:bodyDiv w:val="1"/>
      <w:marLeft w:val="0"/>
      <w:marRight w:val="0"/>
      <w:marTop w:val="0"/>
      <w:marBottom w:val="0"/>
      <w:divBdr>
        <w:top w:val="none" w:sz="0" w:space="0" w:color="auto"/>
        <w:left w:val="none" w:sz="0" w:space="0" w:color="auto"/>
        <w:bottom w:val="none" w:sz="0" w:space="0" w:color="auto"/>
        <w:right w:val="none" w:sz="0" w:space="0" w:color="auto"/>
      </w:divBdr>
    </w:div>
    <w:div w:id="1490057928">
      <w:bodyDiv w:val="1"/>
      <w:marLeft w:val="0"/>
      <w:marRight w:val="0"/>
      <w:marTop w:val="0"/>
      <w:marBottom w:val="0"/>
      <w:divBdr>
        <w:top w:val="none" w:sz="0" w:space="0" w:color="auto"/>
        <w:left w:val="none" w:sz="0" w:space="0" w:color="auto"/>
        <w:bottom w:val="none" w:sz="0" w:space="0" w:color="auto"/>
        <w:right w:val="none" w:sz="0" w:space="0" w:color="auto"/>
      </w:divBdr>
    </w:div>
    <w:div w:id="1497260260">
      <w:bodyDiv w:val="1"/>
      <w:marLeft w:val="0"/>
      <w:marRight w:val="0"/>
      <w:marTop w:val="0"/>
      <w:marBottom w:val="0"/>
      <w:divBdr>
        <w:top w:val="none" w:sz="0" w:space="0" w:color="auto"/>
        <w:left w:val="none" w:sz="0" w:space="0" w:color="auto"/>
        <w:bottom w:val="none" w:sz="0" w:space="0" w:color="auto"/>
        <w:right w:val="none" w:sz="0" w:space="0" w:color="auto"/>
      </w:divBdr>
    </w:div>
    <w:div w:id="1502162146">
      <w:bodyDiv w:val="1"/>
      <w:marLeft w:val="0"/>
      <w:marRight w:val="0"/>
      <w:marTop w:val="0"/>
      <w:marBottom w:val="0"/>
      <w:divBdr>
        <w:top w:val="none" w:sz="0" w:space="0" w:color="auto"/>
        <w:left w:val="none" w:sz="0" w:space="0" w:color="auto"/>
        <w:bottom w:val="none" w:sz="0" w:space="0" w:color="auto"/>
        <w:right w:val="none" w:sz="0" w:space="0" w:color="auto"/>
      </w:divBdr>
    </w:div>
    <w:div w:id="1503619531">
      <w:bodyDiv w:val="1"/>
      <w:marLeft w:val="0"/>
      <w:marRight w:val="0"/>
      <w:marTop w:val="0"/>
      <w:marBottom w:val="0"/>
      <w:divBdr>
        <w:top w:val="none" w:sz="0" w:space="0" w:color="auto"/>
        <w:left w:val="none" w:sz="0" w:space="0" w:color="auto"/>
        <w:bottom w:val="none" w:sz="0" w:space="0" w:color="auto"/>
        <w:right w:val="none" w:sz="0" w:space="0" w:color="auto"/>
      </w:divBdr>
    </w:div>
    <w:div w:id="1507136623">
      <w:bodyDiv w:val="1"/>
      <w:marLeft w:val="0"/>
      <w:marRight w:val="0"/>
      <w:marTop w:val="0"/>
      <w:marBottom w:val="0"/>
      <w:divBdr>
        <w:top w:val="none" w:sz="0" w:space="0" w:color="auto"/>
        <w:left w:val="none" w:sz="0" w:space="0" w:color="auto"/>
        <w:bottom w:val="none" w:sz="0" w:space="0" w:color="auto"/>
        <w:right w:val="none" w:sz="0" w:space="0" w:color="auto"/>
      </w:divBdr>
    </w:div>
    <w:div w:id="1528568452">
      <w:bodyDiv w:val="1"/>
      <w:marLeft w:val="0"/>
      <w:marRight w:val="0"/>
      <w:marTop w:val="0"/>
      <w:marBottom w:val="0"/>
      <w:divBdr>
        <w:top w:val="none" w:sz="0" w:space="0" w:color="auto"/>
        <w:left w:val="none" w:sz="0" w:space="0" w:color="auto"/>
        <w:bottom w:val="none" w:sz="0" w:space="0" w:color="auto"/>
        <w:right w:val="none" w:sz="0" w:space="0" w:color="auto"/>
      </w:divBdr>
    </w:div>
    <w:div w:id="1541016183">
      <w:bodyDiv w:val="1"/>
      <w:marLeft w:val="0"/>
      <w:marRight w:val="0"/>
      <w:marTop w:val="0"/>
      <w:marBottom w:val="0"/>
      <w:divBdr>
        <w:top w:val="none" w:sz="0" w:space="0" w:color="auto"/>
        <w:left w:val="none" w:sz="0" w:space="0" w:color="auto"/>
        <w:bottom w:val="none" w:sz="0" w:space="0" w:color="auto"/>
        <w:right w:val="none" w:sz="0" w:space="0" w:color="auto"/>
      </w:divBdr>
    </w:div>
    <w:div w:id="1551645652">
      <w:bodyDiv w:val="1"/>
      <w:marLeft w:val="0"/>
      <w:marRight w:val="0"/>
      <w:marTop w:val="0"/>
      <w:marBottom w:val="0"/>
      <w:divBdr>
        <w:top w:val="none" w:sz="0" w:space="0" w:color="auto"/>
        <w:left w:val="none" w:sz="0" w:space="0" w:color="auto"/>
        <w:bottom w:val="none" w:sz="0" w:space="0" w:color="auto"/>
        <w:right w:val="none" w:sz="0" w:space="0" w:color="auto"/>
      </w:divBdr>
    </w:div>
    <w:div w:id="1562445894">
      <w:bodyDiv w:val="1"/>
      <w:marLeft w:val="0"/>
      <w:marRight w:val="0"/>
      <w:marTop w:val="0"/>
      <w:marBottom w:val="0"/>
      <w:divBdr>
        <w:top w:val="none" w:sz="0" w:space="0" w:color="auto"/>
        <w:left w:val="none" w:sz="0" w:space="0" w:color="auto"/>
        <w:bottom w:val="none" w:sz="0" w:space="0" w:color="auto"/>
        <w:right w:val="none" w:sz="0" w:space="0" w:color="auto"/>
      </w:divBdr>
    </w:div>
    <w:div w:id="1577402402">
      <w:bodyDiv w:val="1"/>
      <w:marLeft w:val="0"/>
      <w:marRight w:val="0"/>
      <w:marTop w:val="0"/>
      <w:marBottom w:val="0"/>
      <w:divBdr>
        <w:top w:val="none" w:sz="0" w:space="0" w:color="auto"/>
        <w:left w:val="none" w:sz="0" w:space="0" w:color="auto"/>
        <w:bottom w:val="none" w:sz="0" w:space="0" w:color="auto"/>
        <w:right w:val="none" w:sz="0" w:space="0" w:color="auto"/>
      </w:divBdr>
    </w:div>
    <w:div w:id="1579635319">
      <w:bodyDiv w:val="1"/>
      <w:marLeft w:val="0"/>
      <w:marRight w:val="0"/>
      <w:marTop w:val="0"/>
      <w:marBottom w:val="0"/>
      <w:divBdr>
        <w:top w:val="none" w:sz="0" w:space="0" w:color="auto"/>
        <w:left w:val="none" w:sz="0" w:space="0" w:color="auto"/>
        <w:bottom w:val="none" w:sz="0" w:space="0" w:color="auto"/>
        <w:right w:val="none" w:sz="0" w:space="0" w:color="auto"/>
      </w:divBdr>
    </w:div>
    <w:div w:id="1584875343">
      <w:bodyDiv w:val="1"/>
      <w:marLeft w:val="0"/>
      <w:marRight w:val="0"/>
      <w:marTop w:val="0"/>
      <w:marBottom w:val="0"/>
      <w:divBdr>
        <w:top w:val="none" w:sz="0" w:space="0" w:color="auto"/>
        <w:left w:val="none" w:sz="0" w:space="0" w:color="auto"/>
        <w:bottom w:val="none" w:sz="0" w:space="0" w:color="auto"/>
        <w:right w:val="none" w:sz="0" w:space="0" w:color="auto"/>
      </w:divBdr>
    </w:div>
    <w:div w:id="1590042122">
      <w:bodyDiv w:val="1"/>
      <w:marLeft w:val="0"/>
      <w:marRight w:val="0"/>
      <w:marTop w:val="0"/>
      <w:marBottom w:val="0"/>
      <w:divBdr>
        <w:top w:val="none" w:sz="0" w:space="0" w:color="auto"/>
        <w:left w:val="none" w:sz="0" w:space="0" w:color="auto"/>
        <w:bottom w:val="none" w:sz="0" w:space="0" w:color="auto"/>
        <w:right w:val="none" w:sz="0" w:space="0" w:color="auto"/>
      </w:divBdr>
    </w:div>
    <w:div w:id="1640266408">
      <w:bodyDiv w:val="1"/>
      <w:marLeft w:val="0"/>
      <w:marRight w:val="0"/>
      <w:marTop w:val="0"/>
      <w:marBottom w:val="0"/>
      <w:divBdr>
        <w:top w:val="none" w:sz="0" w:space="0" w:color="auto"/>
        <w:left w:val="none" w:sz="0" w:space="0" w:color="auto"/>
        <w:bottom w:val="none" w:sz="0" w:space="0" w:color="auto"/>
        <w:right w:val="none" w:sz="0" w:space="0" w:color="auto"/>
      </w:divBdr>
    </w:div>
    <w:div w:id="1644504820">
      <w:bodyDiv w:val="1"/>
      <w:marLeft w:val="0"/>
      <w:marRight w:val="0"/>
      <w:marTop w:val="0"/>
      <w:marBottom w:val="0"/>
      <w:divBdr>
        <w:top w:val="none" w:sz="0" w:space="0" w:color="auto"/>
        <w:left w:val="none" w:sz="0" w:space="0" w:color="auto"/>
        <w:bottom w:val="none" w:sz="0" w:space="0" w:color="auto"/>
        <w:right w:val="none" w:sz="0" w:space="0" w:color="auto"/>
      </w:divBdr>
    </w:div>
    <w:div w:id="1663000172">
      <w:bodyDiv w:val="1"/>
      <w:marLeft w:val="0"/>
      <w:marRight w:val="0"/>
      <w:marTop w:val="0"/>
      <w:marBottom w:val="0"/>
      <w:divBdr>
        <w:top w:val="none" w:sz="0" w:space="0" w:color="auto"/>
        <w:left w:val="none" w:sz="0" w:space="0" w:color="auto"/>
        <w:bottom w:val="none" w:sz="0" w:space="0" w:color="auto"/>
        <w:right w:val="none" w:sz="0" w:space="0" w:color="auto"/>
      </w:divBdr>
    </w:div>
    <w:div w:id="1696075405">
      <w:bodyDiv w:val="1"/>
      <w:marLeft w:val="0"/>
      <w:marRight w:val="0"/>
      <w:marTop w:val="0"/>
      <w:marBottom w:val="0"/>
      <w:divBdr>
        <w:top w:val="none" w:sz="0" w:space="0" w:color="auto"/>
        <w:left w:val="none" w:sz="0" w:space="0" w:color="auto"/>
        <w:bottom w:val="none" w:sz="0" w:space="0" w:color="auto"/>
        <w:right w:val="none" w:sz="0" w:space="0" w:color="auto"/>
      </w:divBdr>
    </w:div>
    <w:div w:id="1706252105">
      <w:bodyDiv w:val="1"/>
      <w:marLeft w:val="0"/>
      <w:marRight w:val="0"/>
      <w:marTop w:val="0"/>
      <w:marBottom w:val="0"/>
      <w:divBdr>
        <w:top w:val="none" w:sz="0" w:space="0" w:color="auto"/>
        <w:left w:val="none" w:sz="0" w:space="0" w:color="auto"/>
        <w:bottom w:val="none" w:sz="0" w:space="0" w:color="auto"/>
        <w:right w:val="none" w:sz="0" w:space="0" w:color="auto"/>
      </w:divBdr>
    </w:div>
    <w:div w:id="1727988095">
      <w:bodyDiv w:val="1"/>
      <w:marLeft w:val="0"/>
      <w:marRight w:val="0"/>
      <w:marTop w:val="0"/>
      <w:marBottom w:val="0"/>
      <w:divBdr>
        <w:top w:val="none" w:sz="0" w:space="0" w:color="auto"/>
        <w:left w:val="none" w:sz="0" w:space="0" w:color="auto"/>
        <w:bottom w:val="none" w:sz="0" w:space="0" w:color="auto"/>
        <w:right w:val="none" w:sz="0" w:space="0" w:color="auto"/>
      </w:divBdr>
    </w:div>
    <w:div w:id="1763337546">
      <w:bodyDiv w:val="1"/>
      <w:marLeft w:val="0"/>
      <w:marRight w:val="0"/>
      <w:marTop w:val="0"/>
      <w:marBottom w:val="0"/>
      <w:divBdr>
        <w:top w:val="none" w:sz="0" w:space="0" w:color="auto"/>
        <w:left w:val="none" w:sz="0" w:space="0" w:color="auto"/>
        <w:bottom w:val="none" w:sz="0" w:space="0" w:color="auto"/>
        <w:right w:val="none" w:sz="0" w:space="0" w:color="auto"/>
      </w:divBdr>
    </w:div>
    <w:div w:id="1770930539">
      <w:bodyDiv w:val="1"/>
      <w:marLeft w:val="0"/>
      <w:marRight w:val="0"/>
      <w:marTop w:val="0"/>
      <w:marBottom w:val="0"/>
      <w:divBdr>
        <w:top w:val="none" w:sz="0" w:space="0" w:color="auto"/>
        <w:left w:val="none" w:sz="0" w:space="0" w:color="auto"/>
        <w:bottom w:val="none" w:sz="0" w:space="0" w:color="auto"/>
        <w:right w:val="none" w:sz="0" w:space="0" w:color="auto"/>
      </w:divBdr>
    </w:div>
    <w:div w:id="1801454468">
      <w:bodyDiv w:val="1"/>
      <w:marLeft w:val="0"/>
      <w:marRight w:val="0"/>
      <w:marTop w:val="0"/>
      <w:marBottom w:val="0"/>
      <w:divBdr>
        <w:top w:val="none" w:sz="0" w:space="0" w:color="auto"/>
        <w:left w:val="none" w:sz="0" w:space="0" w:color="auto"/>
        <w:bottom w:val="none" w:sz="0" w:space="0" w:color="auto"/>
        <w:right w:val="none" w:sz="0" w:space="0" w:color="auto"/>
      </w:divBdr>
    </w:div>
    <w:div w:id="1835536406">
      <w:bodyDiv w:val="1"/>
      <w:marLeft w:val="0"/>
      <w:marRight w:val="0"/>
      <w:marTop w:val="0"/>
      <w:marBottom w:val="0"/>
      <w:divBdr>
        <w:top w:val="none" w:sz="0" w:space="0" w:color="auto"/>
        <w:left w:val="none" w:sz="0" w:space="0" w:color="auto"/>
        <w:bottom w:val="none" w:sz="0" w:space="0" w:color="auto"/>
        <w:right w:val="none" w:sz="0" w:space="0" w:color="auto"/>
      </w:divBdr>
    </w:div>
    <w:div w:id="1852182289">
      <w:bodyDiv w:val="1"/>
      <w:marLeft w:val="0"/>
      <w:marRight w:val="0"/>
      <w:marTop w:val="0"/>
      <w:marBottom w:val="0"/>
      <w:divBdr>
        <w:top w:val="none" w:sz="0" w:space="0" w:color="auto"/>
        <w:left w:val="none" w:sz="0" w:space="0" w:color="auto"/>
        <w:bottom w:val="none" w:sz="0" w:space="0" w:color="auto"/>
        <w:right w:val="none" w:sz="0" w:space="0" w:color="auto"/>
      </w:divBdr>
    </w:div>
    <w:div w:id="1854344184">
      <w:bodyDiv w:val="1"/>
      <w:marLeft w:val="0"/>
      <w:marRight w:val="0"/>
      <w:marTop w:val="0"/>
      <w:marBottom w:val="0"/>
      <w:divBdr>
        <w:top w:val="none" w:sz="0" w:space="0" w:color="auto"/>
        <w:left w:val="none" w:sz="0" w:space="0" w:color="auto"/>
        <w:bottom w:val="none" w:sz="0" w:space="0" w:color="auto"/>
        <w:right w:val="none" w:sz="0" w:space="0" w:color="auto"/>
      </w:divBdr>
    </w:div>
    <w:div w:id="1900479792">
      <w:bodyDiv w:val="1"/>
      <w:marLeft w:val="0"/>
      <w:marRight w:val="0"/>
      <w:marTop w:val="0"/>
      <w:marBottom w:val="0"/>
      <w:divBdr>
        <w:top w:val="none" w:sz="0" w:space="0" w:color="auto"/>
        <w:left w:val="none" w:sz="0" w:space="0" w:color="auto"/>
        <w:bottom w:val="none" w:sz="0" w:space="0" w:color="auto"/>
        <w:right w:val="none" w:sz="0" w:space="0" w:color="auto"/>
      </w:divBdr>
    </w:div>
    <w:div w:id="1905947964">
      <w:bodyDiv w:val="1"/>
      <w:marLeft w:val="0"/>
      <w:marRight w:val="0"/>
      <w:marTop w:val="0"/>
      <w:marBottom w:val="0"/>
      <w:divBdr>
        <w:top w:val="none" w:sz="0" w:space="0" w:color="auto"/>
        <w:left w:val="none" w:sz="0" w:space="0" w:color="auto"/>
        <w:bottom w:val="none" w:sz="0" w:space="0" w:color="auto"/>
        <w:right w:val="none" w:sz="0" w:space="0" w:color="auto"/>
      </w:divBdr>
    </w:div>
    <w:div w:id="1927880993">
      <w:bodyDiv w:val="1"/>
      <w:marLeft w:val="0"/>
      <w:marRight w:val="0"/>
      <w:marTop w:val="0"/>
      <w:marBottom w:val="0"/>
      <w:divBdr>
        <w:top w:val="none" w:sz="0" w:space="0" w:color="auto"/>
        <w:left w:val="none" w:sz="0" w:space="0" w:color="auto"/>
        <w:bottom w:val="none" w:sz="0" w:space="0" w:color="auto"/>
        <w:right w:val="none" w:sz="0" w:space="0" w:color="auto"/>
      </w:divBdr>
    </w:div>
    <w:div w:id="1932663631">
      <w:bodyDiv w:val="1"/>
      <w:marLeft w:val="0"/>
      <w:marRight w:val="0"/>
      <w:marTop w:val="0"/>
      <w:marBottom w:val="0"/>
      <w:divBdr>
        <w:top w:val="none" w:sz="0" w:space="0" w:color="auto"/>
        <w:left w:val="none" w:sz="0" w:space="0" w:color="auto"/>
        <w:bottom w:val="none" w:sz="0" w:space="0" w:color="auto"/>
        <w:right w:val="none" w:sz="0" w:space="0" w:color="auto"/>
      </w:divBdr>
    </w:div>
    <w:div w:id="1970699326">
      <w:bodyDiv w:val="1"/>
      <w:marLeft w:val="0"/>
      <w:marRight w:val="0"/>
      <w:marTop w:val="0"/>
      <w:marBottom w:val="0"/>
      <w:divBdr>
        <w:top w:val="none" w:sz="0" w:space="0" w:color="auto"/>
        <w:left w:val="none" w:sz="0" w:space="0" w:color="auto"/>
        <w:bottom w:val="none" w:sz="0" w:space="0" w:color="auto"/>
        <w:right w:val="none" w:sz="0" w:space="0" w:color="auto"/>
      </w:divBdr>
    </w:div>
    <w:div w:id="1975522609">
      <w:bodyDiv w:val="1"/>
      <w:marLeft w:val="0"/>
      <w:marRight w:val="0"/>
      <w:marTop w:val="0"/>
      <w:marBottom w:val="0"/>
      <w:divBdr>
        <w:top w:val="none" w:sz="0" w:space="0" w:color="auto"/>
        <w:left w:val="none" w:sz="0" w:space="0" w:color="auto"/>
        <w:bottom w:val="none" w:sz="0" w:space="0" w:color="auto"/>
        <w:right w:val="none" w:sz="0" w:space="0" w:color="auto"/>
      </w:divBdr>
    </w:div>
    <w:div w:id="1985812835">
      <w:bodyDiv w:val="1"/>
      <w:marLeft w:val="0"/>
      <w:marRight w:val="0"/>
      <w:marTop w:val="0"/>
      <w:marBottom w:val="0"/>
      <w:divBdr>
        <w:top w:val="none" w:sz="0" w:space="0" w:color="auto"/>
        <w:left w:val="none" w:sz="0" w:space="0" w:color="auto"/>
        <w:bottom w:val="none" w:sz="0" w:space="0" w:color="auto"/>
        <w:right w:val="none" w:sz="0" w:space="0" w:color="auto"/>
      </w:divBdr>
    </w:div>
    <w:div w:id="2009168683">
      <w:bodyDiv w:val="1"/>
      <w:marLeft w:val="0"/>
      <w:marRight w:val="0"/>
      <w:marTop w:val="0"/>
      <w:marBottom w:val="0"/>
      <w:divBdr>
        <w:top w:val="none" w:sz="0" w:space="0" w:color="auto"/>
        <w:left w:val="none" w:sz="0" w:space="0" w:color="auto"/>
        <w:bottom w:val="none" w:sz="0" w:space="0" w:color="auto"/>
        <w:right w:val="none" w:sz="0" w:space="0" w:color="auto"/>
      </w:divBdr>
    </w:div>
    <w:div w:id="2035619175">
      <w:bodyDiv w:val="1"/>
      <w:marLeft w:val="0"/>
      <w:marRight w:val="0"/>
      <w:marTop w:val="0"/>
      <w:marBottom w:val="0"/>
      <w:divBdr>
        <w:top w:val="none" w:sz="0" w:space="0" w:color="auto"/>
        <w:left w:val="none" w:sz="0" w:space="0" w:color="auto"/>
        <w:bottom w:val="none" w:sz="0" w:space="0" w:color="auto"/>
        <w:right w:val="none" w:sz="0" w:space="0" w:color="auto"/>
      </w:divBdr>
    </w:div>
    <w:div w:id="2038848344">
      <w:bodyDiv w:val="1"/>
      <w:marLeft w:val="0"/>
      <w:marRight w:val="0"/>
      <w:marTop w:val="0"/>
      <w:marBottom w:val="0"/>
      <w:divBdr>
        <w:top w:val="none" w:sz="0" w:space="0" w:color="auto"/>
        <w:left w:val="none" w:sz="0" w:space="0" w:color="auto"/>
        <w:bottom w:val="none" w:sz="0" w:space="0" w:color="auto"/>
        <w:right w:val="none" w:sz="0" w:space="0" w:color="auto"/>
      </w:divBdr>
    </w:div>
    <w:div w:id="2061005457">
      <w:bodyDiv w:val="1"/>
      <w:marLeft w:val="0"/>
      <w:marRight w:val="0"/>
      <w:marTop w:val="0"/>
      <w:marBottom w:val="0"/>
      <w:divBdr>
        <w:top w:val="none" w:sz="0" w:space="0" w:color="auto"/>
        <w:left w:val="none" w:sz="0" w:space="0" w:color="auto"/>
        <w:bottom w:val="none" w:sz="0" w:space="0" w:color="auto"/>
        <w:right w:val="none" w:sz="0" w:space="0" w:color="auto"/>
      </w:divBdr>
    </w:div>
    <w:div w:id="2066564104">
      <w:bodyDiv w:val="1"/>
      <w:marLeft w:val="0"/>
      <w:marRight w:val="0"/>
      <w:marTop w:val="0"/>
      <w:marBottom w:val="0"/>
      <w:divBdr>
        <w:top w:val="none" w:sz="0" w:space="0" w:color="auto"/>
        <w:left w:val="none" w:sz="0" w:space="0" w:color="auto"/>
        <w:bottom w:val="none" w:sz="0" w:space="0" w:color="auto"/>
        <w:right w:val="none" w:sz="0" w:space="0" w:color="auto"/>
      </w:divBdr>
    </w:div>
    <w:div w:id="2072845128">
      <w:bodyDiv w:val="1"/>
      <w:marLeft w:val="0"/>
      <w:marRight w:val="0"/>
      <w:marTop w:val="0"/>
      <w:marBottom w:val="0"/>
      <w:divBdr>
        <w:top w:val="none" w:sz="0" w:space="0" w:color="auto"/>
        <w:left w:val="none" w:sz="0" w:space="0" w:color="auto"/>
        <w:bottom w:val="none" w:sz="0" w:space="0" w:color="auto"/>
        <w:right w:val="none" w:sz="0" w:space="0" w:color="auto"/>
      </w:divBdr>
    </w:div>
    <w:div w:id="2074115451">
      <w:bodyDiv w:val="1"/>
      <w:marLeft w:val="0"/>
      <w:marRight w:val="0"/>
      <w:marTop w:val="0"/>
      <w:marBottom w:val="0"/>
      <w:divBdr>
        <w:top w:val="none" w:sz="0" w:space="0" w:color="auto"/>
        <w:left w:val="none" w:sz="0" w:space="0" w:color="auto"/>
        <w:bottom w:val="none" w:sz="0" w:space="0" w:color="auto"/>
        <w:right w:val="none" w:sz="0" w:space="0" w:color="auto"/>
      </w:divBdr>
    </w:div>
    <w:div w:id="2098093699">
      <w:bodyDiv w:val="1"/>
      <w:marLeft w:val="0"/>
      <w:marRight w:val="0"/>
      <w:marTop w:val="0"/>
      <w:marBottom w:val="0"/>
      <w:divBdr>
        <w:top w:val="none" w:sz="0" w:space="0" w:color="auto"/>
        <w:left w:val="none" w:sz="0" w:space="0" w:color="auto"/>
        <w:bottom w:val="none" w:sz="0" w:space="0" w:color="auto"/>
        <w:right w:val="none" w:sz="0" w:space="0" w:color="auto"/>
      </w:divBdr>
    </w:div>
    <w:div w:id="2105153280">
      <w:bodyDiv w:val="1"/>
      <w:marLeft w:val="0"/>
      <w:marRight w:val="0"/>
      <w:marTop w:val="0"/>
      <w:marBottom w:val="0"/>
      <w:divBdr>
        <w:top w:val="none" w:sz="0" w:space="0" w:color="auto"/>
        <w:left w:val="none" w:sz="0" w:space="0" w:color="auto"/>
        <w:bottom w:val="none" w:sz="0" w:space="0" w:color="auto"/>
        <w:right w:val="none" w:sz="0" w:space="0" w:color="auto"/>
      </w:divBdr>
    </w:div>
    <w:div w:id="2127577323">
      <w:bodyDiv w:val="1"/>
      <w:marLeft w:val="0"/>
      <w:marRight w:val="0"/>
      <w:marTop w:val="0"/>
      <w:marBottom w:val="0"/>
      <w:divBdr>
        <w:top w:val="none" w:sz="0" w:space="0" w:color="auto"/>
        <w:left w:val="none" w:sz="0" w:space="0" w:color="auto"/>
        <w:bottom w:val="none" w:sz="0" w:space="0" w:color="auto"/>
        <w:right w:val="none" w:sz="0" w:space="0" w:color="auto"/>
      </w:divBdr>
    </w:div>
    <w:div w:id="2138405071">
      <w:bodyDiv w:val="1"/>
      <w:marLeft w:val="0"/>
      <w:marRight w:val="0"/>
      <w:marTop w:val="0"/>
      <w:marBottom w:val="0"/>
      <w:divBdr>
        <w:top w:val="none" w:sz="0" w:space="0" w:color="auto"/>
        <w:left w:val="none" w:sz="0" w:space="0" w:color="auto"/>
        <w:bottom w:val="none" w:sz="0" w:space="0" w:color="auto"/>
        <w:right w:val="none" w:sz="0" w:space="0" w:color="auto"/>
      </w:divBdr>
    </w:div>
    <w:div w:id="214161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4BF68-B304-4292-8208-318B664C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9</Pages>
  <Words>2093</Words>
  <Characters>11512</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pablo</dc:creator>
  <cp:lastModifiedBy>Soledad Coliqueo</cp:lastModifiedBy>
  <cp:revision>129</cp:revision>
  <dcterms:created xsi:type="dcterms:W3CDTF">2024-07-29T20:09:00Z</dcterms:created>
  <dcterms:modified xsi:type="dcterms:W3CDTF">2024-08-09T22:33:00Z</dcterms:modified>
</cp:coreProperties>
</file>